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E228" w14:textId="77777777" w:rsidR="009E12D2" w:rsidRPr="00C756EE" w:rsidRDefault="00625990" w:rsidP="009E12D2">
      <w:pPr>
        <w:rPr>
          <w:b/>
          <w:color w:val="595959" w:themeColor="text1" w:themeTint="A6"/>
          <w:sz w:val="28"/>
          <w:szCs w:val="28"/>
        </w:rPr>
      </w:pPr>
      <w:r w:rsidRPr="00C756EE">
        <w:rPr>
          <w:b/>
          <w:color w:val="595959" w:themeColor="text1" w:themeTint="A6"/>
          <w:sz w:val="28"/>
          <w:szCs w:val="28"/>
        </w:rPr>
        <w:t>200 χρόνια από τη ελληνική επανάσταση του 1821:</w:t>
      </w:r>
    </w:p>
    <w:p w14:paraId="120EF7C5" w14:textId="5D5D3C2A" w:rsidR="00625990" w:rsidRPr="00C756EE" w:rsidRDefault="00C15754" w:rsidP="009E12D2">
      <w:pPr>
        <w:rPr>
          <w:b/>
          <w:color w:val="595959" w:themeColor="text1" w:themeTint="A6"/>
          <w:sz w:val="28"/>
          <w:szCs w:val="28"/>
        </w:rPr>
      </w:pPr>
      <w:r>
        <w:rPr>
          <w:b/>
          <w:color w:val="595959" w:themeColor="text1" w:themeTint="A6"/>
          <w:sz w:val="28"/>
          <w:szCs w:val="28"/>
        </w:rPr>
        <w:t>Αποθετήριο Δράσεων Σχολικών Μονάδων της Πελοποννήσου</w:t>
      </w:r>
    </w:p>
    <w:p w14:paraId="6343EEDF" w14:textId="77777777" w:rsidR="009E12D2" w:rsidRPr="00C756EE" w:rsidRDefault="009E12D2" w:rsidP="009E12D2">
      <w:pPr>
        <w:rPr>
          <w:b/>
          <w:color w:val="FF0000"/>
          <w:sz w:val="28"/>
          <w:szCs w:val="28"/>
        </w:rPr>
      </w:pPr>
    </w:p>
    <w:p w14:paraId="402FC497" w14:textId="77777777" w:rsidR="009E12D2" w:rsidRPr="00C756EE" w:rsidRDefault="007143B4" w:rsidP="00C756EE">
      <w:pPr>
        <w:jc w:val="both"/>
        <w:rPr>
          <w:b/>
          <w:color w:val="595959" w:themeColor="text1" w:themeTint="A6"/>
          <w:sz w:val="28"/>
          <w:szCs w:val="28"/>
        </w:rPr>
      </w:pPr>
      <w:r w:rsidRPr="00C756EE">
        <w:rPr>
          <w:b/>
          <w:color w:val="595959" w:themeColor="text1" w:themeTint="A6"/>
          <w:sz w:val="28"/>
          <w:szCs w:val="28"/>
        </w:rPr>
        <w:t xml:space="preserve">1. </w:t>
      </w:r>
      <w:r w:rsidR="009E12D2" w:rsidRPr="00C756EE">
        <w:rPr>
          <w:b/>
          <w:color w:val="595959" w:themeColor="text1" w:themeTint="A6"/>
          <w:sz w:val="28"/>
          <w:szCs w:val="28"/>
        </w:rPr>
        <w:t xml:space="preserve">Προβληματισμός  και </w:t>
      </w:r>
      <w:r w:rsidR="004A7C3A" w:rsidRPr="00C756EE">
        <w:rPr>
          <w:b/>
          <w:color w:val="595959" w:themeColor="text1" w:themeTint="A6"/>
          <w:sz w:val="28"/>
          <w:szCs w:val="28"/>
        </w:rPr>
        <w:t>Στοχοθεσία</w:t>
      </w:r>
    </w:p>
    <w:p w14:paraId="0395BE0F" w14:textId="3E2ECBE8" w:rsidR="004A7C3A" w:rsidRPr="00C756EE" w:rsidRDefault="007143B4" w:rsidP="00C756EE">
      <w:pPr>
        <w:jc w:val="both"/>
        <w:rPr>
          <w:color w:val="595959" w:themeColor="text1" w:themeTint="A6"/>
          <w:sz w:val="28"/>
          <w:szCs w:val="28"/>
        </w:rPr>
      </w:pPr>
      <w:r w:rsidRPr="00C756EE">
        <w:rPr>
          <w:b/>
          <w:color w:val="595959" w:themeColor="text1" w:themeTint="A6"/>
          <w:sz w:val="28"/>
          <w:szCs w:val="28"/>
        </w:rPr>
        <w:t>1.1.</w:t>
      </w:r>
      <w:r w:rsidRPr="00C756EE">
        <w:rPr>
          <w:color w:val="595959" w:themeColor="text1" w:themeTint="A6"/>
          <w:sz w:val="28"/>
          <w:szCs w:val="28"/>
        </w:rPr>
        <w:t xml:space="preserve"> </w:t>
      </w:r>
      <w:r w:rsidR="009E12D2" w:rsidRPr="00C756EE">
        <w:rPr>
          <w:color w:val="595959" w:themeColor="text1" w:themeTint="A6"/>
          <w:sz w:val="28"/>
          <w:szCs w:val="28"/>
        </w:rPr>
        <w:t xml:space="preserve">Στόχος του έργου είναι η δημιουργία ενός </w:t>
      </w:r>
      <w:r w:rsidR="00C54F00" w:rsidRPr="00C54F00">
        <w:rPr>
          <w:bCs/>
          <w:color w:val="595959" w:themeColor="text1" w:themeTint="A6"/>
          <w:sz w:val="28"/>
          <w:szCs w:val="28"/>
        </w:rPr>
        <w:t xml:space="preserve">δόκιμου </w:t>
      </w:r>
      <w:r w:rsidR="00C54F00" w:rsidRPr="00C54F00">
        <w:rPr>
          <w:b/>
          <w:color w:val="595959" w:themeColor="text1" w:themeTint="A6"/>
          <w:sz w:val="28"/>
          <w:szCs w:val="28"/>
        </w:rPr>
        <w:t xml:space="preserve">μοντέλου παρουσίασης μίας εκπαιδευτικής δραστηριότητας </w:t>
      </w:r>
      <w:r w:rsidR="00C54F00" w:rsidRPr="00C54F00">
        <w:rPr>
          <w:bCs/>
          <w:color w:val="595959" w:themeColor="text1" w:themeTint="A6"/>
          <w:sz w:val="28"/>
          <w:szCs w:val="28"/>
        </w:rPr>
        <w:t>μέσω προτύπου (</w:t>
      </w:r>
      <w:proofErr w:type="spellStart"/>
      <w:r w:rsidR="00C54F00" w:rsidRPr="00C54F00">
        <w:rPr>
          <w:bCs/>
          <w:color w:val="595959" w:themeColor="text1" w:themeTint="A6"/>
          <w:sz w:val="28"/>
          <w:szCs w:val="28"/>
        </w:rPr>
        <w:t>template</w:t>
      </w:r>
      <w:proofErr w:type="spellEnd"/>
      <w:r w:rsidR="00C54F00" w:rsidRPr="00C54F00">
        <w:rPr>
          <w:bCs/>
          <w:color w:val="595959" w:themeColor="text1" w:themeTint="A6"/>
          <w:sz w:val="28"/>
          <w:szCs w:val="28"/>
        </w:rPr>
        <w:t>)</w:t>
      </w:r>
      <w:r w:rsidR="00C756EE">
        <w:rPr>
          <w:b/>
          <w:color w:val="595959" w:themeColor="text1" w:themeTint="A6"/>
          <w:sz w:val="28"/>
          <w:szCs w:val="28"/>
        </w:rPr>
        <w:t>,</w:t>
      </w:r>
      <w:r w:rsidR="009E12D2" w:rsidRPr="00C756EE">
        <w:rPr>
          <w:b/>
          <w:color w:val="595959" w:themeColor="text1" w:themeTint="A6"/>
          <w:sz w:val="28"/>
          <w:szCs w:val="28"/>
        </w:rPr>
        <w:t xml:space="preserve"> ώστε οι εκπαιδευτικοί να επικοινωνούν </w:t>
      </w:r>
      <w:r w:rsidR="009E12D2" w:rsidRPr="00C54F00">
        <w:rPr>
          <w:bCs/>
          <w:color w:val="595959" w:themeColor="text1" w:themeTint="A6"/>
          <w:sz w:val="28"/>
          <w:szCs w:val="28"/>
        </w:rPr>
        <w:t xml:space="preserve">μεταξύ τους αλλά και με την Κοινωνία </w:t>
      </w:r>
      <w:r w:rsidR="009E12D2" w:rsidRPr="00C756EE">
        <w:rPr>
          <w:b/>
          <w:color w:val="595959" w:themeColor="text1" w:themeTint="A6"/>
          <w:sz w:val="28"/>
          <w:szCs w:val="28"/>
        </w:rPr>
        <w:t>τις Εκπαιδευτικές Δραστηριότητες των Σχολείων</w:t>
      </w:r>
      <w:r w:rsidR="004A7C3A" w:rsidRPr="00C756EE">
        <w:rPr>
          <w:color w:val="595959" w:themeColor="text1" w:themeTint="A6"/>
          <w:sz w:val="28"/>
          <w:szCs w:val="28"/>
        </w:rPr>
        <w:t xml:space="preserve">. </w:t>
      </w:r>
    </w:p>
    <w:p w14:paraId="22A8F9D4" w14:textId="71C0C7CE" w:rsidR="004A7C3A" w:rsidRPr="00C756EE" w:rsidRDefault="004A7C3A" w:rsidP="00C756EE">
      <w:pPr>
        <w:jc w:val="both"/>
        <w:rPr>
          <w:color w:val="595959" w:themeColor="text1" w:themeTint="A6"/>
          <w:sz w:val="28"/>
          <w:szCs w:val="28"/>
        </w:rPr>
      </w:pPr>
      <w:r w:rsidRPr="00C756EE">
        <w:rPr>
          <w:color w:val="595959" w:themeColor="text1" w:themeTint="A6"/>
          <w:sz w:val="28"/>
          <w:szCs w:val="28"/>
        </w:rPr>
        <w:t>Στο μοντέλο αυτό αντιμετωπίζονται τα συνήθη προβλήματα που η</w:t>
      </w:r>
      <w:r w:rsidR="00C756EE">
        <w:rPr>
          <w:color w:val="595959" w:themeColor="text1" w:themeTint="A6"/>
          <w:sz w:val="28"/>
          <w:szCs w:val="28"/>
        </w:rPr>
        <w:t xml:space="preserve"> εμπειρία έχει αναδείξει, όπως:</w:t>
      </w:r>
    </w:p>
    <w:p w14:paraId="4784EC38" w14:textId="77777777" w:rsidR="009E12D2" w:rsidRPr="00C756EE" w:rsidRDefault="007143B4" w:rsidP="00ED7F75">
      <w:pPr>
        <w:jc w:val="both"/>
        <w:rPr>
          <w:color w:val="595959" w:themeColor="text1" w:themeTint="A6"/>
          <w:sz w:val="28"/>
          <w:szCs w:val="28"/>
        </w:rPr>
      </w:pPr>
      <w:r w:rsidRPr="00C756EE">
        <w:rPr>
          <w:b/>
          <w:color w:val="595959" w:themeColor="text1" w:themeTint="A6"/>
          <w:sz w:val="28"/>
          <w:szCs w:val="28"/>
        </w:rPr>
        <w:t>α.</w:t>
      </w:r>
      <w:r w:rsidRPr="00C756EE">
        <w:rPr>
          <w:color w:val="595959" w:themeColor="text1" w:themeTint="A6"/>
          <w:sz w:val="28"/>
          <w:szCs w:val="28"/>
        </w:rPr>
        <w:t xml:space="preserve"> </w:t>
      </w:r>
      <w:r w:rsidR="004A7C3A" w:rsidRPr="00C756EE">
        <w:rPr>
          <w:color w:val="595959" w:themeColor="text1" w:themeTint="A6"/>
          <w:sz w:val="28"/>
          <w:szCs w:val="28"/>
        </w:rPr>
        <w:t xml:space="preserve">να είναι </w:t>
      </w:r>
      <w:r w:rsidR="004A7C3A" w:rsidRPr="00ED7F75">
        <w:rPr>
          <w:b/>
          <w:color w:val="595959" w:themeColor="text1" w:themeTint="A6"/>
          <w:sz w:val="28"/>
          <w:szCs w:val="28"/>
        </w:rPr>
        <w:t>ευσύνοπτη και συστηματική καταγραφή</w:t>
      </w:r>
      <w:r w:rsidR="004A7C3A" w:rsidRPr="00C756EE">
        <w:rPr>
          <w:color w:val="595959" w:themeColor="text1" w:themeTint="A6"/>
          <w:sz w:val="28"/>
          <w:szCs w:val="28"/>
        </w:rPr>
        <w:t xml:space="preserve"> δραστηριοτήτων, που δε</w:t>
      </w:r>
      <w:r w:rsidR="00ED7F75">
        <w:rPr>
          <w:color w:val="595959" w:themeColor="text1" w:themeTint="A6"/>
          <w:sz w:val="28"/>
          <w:szCs w:val="28"/>
        </w:rPr>
        <w:t>ν</w:t>
      </w:r>
      <w:r w:rsidR="004A7C3A" w:rsidRPr="00C756EE">
        <w:rPr>
          <w:color w:val="595959" w:themeColor="text1" w:themeTint="A6"/>
          <w:sz w:val="28"/>
          <w:szCs w:val="28"/>
        </w:rPr>
        <w:t xml:space="preserve"> θα κουράζει και θα πληροφορεί ουσιαστικά τον ενδιαφερόμενο για τη δραστηριότητα,</w:t>
      </w:r>
    </w:p>
    <w:p w14:paraId="5166EEA5" w14:textId="47BD5535" w:rsidR="004A7C3A" w:rsidRPr="00C756EE" w:rsidRDefault="007143B4" w:rsidP="00ED7F75">
      <w:pPr>
        <w:jc w:val="both"/>
        <w:rPr>
          <w:color w:val="595959" w:themeColor="text1" w:themeTint="A6"/>
          <w:sz w:val="28"/>
          <w:szCs w:val="28"/>
        </w:rPr>
      </w:pPr>
      <w:r w:rsidRPr="00C756EE">
        <w:rPr>
          <w:b/>
          <w:color w:val="595959" w:themeColor="text1" w:themeTint="A6"/>
          <w:sz w:val="28"/>
          <w:szCs w:val="28"/>
        </w:rPr>
        <w:t>β.</w:t>
      </w:r>
      <w:r w:rsidRPr="00C756EE">
        <w:rPr>
          <w:color w:val="595959" w:themeColor="text1" w:themeTint="A6"/>
          <w:sz w:val="28"/>
          <w:szCs w:val="28"/>
        </w:rPr>
        <w:t xml:space="preserve"> </w:t>
      </w:r>
      <w:r w:rsidR="00E55C1B">
        <w:rPr>
          <w:color w:val="595959" w:themeColor="text1" w:themeTint="A6"/>
          <w:sz w:val="28"/>
          <w:szCs w:val="28"/>
        </w:rPr>
        <w:t>ν</w:t>
      </w:r>
      <w:r w:rsidR="004A7C3A" w:rsidRPr="00C756EE">
        <w:rPr>
          <w:color w:val="595959" w:themeColor="text1" w:themeTint="A6"/>
          <w:sz w:val="28"/>
          <w:szCs w:val="28"/>
        </w:rPr>
        <w:t>α δίνει όλα τα απαραίτητα στοιχεία και βοήθεια</w:t>
      </w:r>
      <w:r w:rsidR="00ED7F75">
        <w:rPr>
          <w:color w:val="595959" w:themeColor="text1" w:themeTint="A6"/>
          <w:sz w:val="28"/>
          <w:szCs w:val="28"/>
        </w:rPr>
        <w:t>,</w:t>
      </w:r>
      <w:r w:rsidR="004A7C3A" w:rsidRPr="00C756EE">
        <w:rPr>
          <w:color w:val="595959" w:themeColor="text1" w:themeTint="A6"/>
          <w:sz w:val="28"/>
          <w:szCs w:val="28"/>
        </w:rPr>
        <w:t xml:space="preserve"> ώστε ο αναγνώστης να μπορεί </w:t>
      </w:r>
      <w:r w:rsidR="004A7C3A" w:rsidRPr="00C756EE">
        <w:rPr>
          <w:b/>
          <w:color w:val="595959" w:themeColor="text1" w:themeTint="A6"/>
          <w:sz w:val="28"/>
          <w:szCs w:val="28"/>
        </w:rPr>
        <w:t>να επαναλάβει στοιχεία</w:t>
      </w:r>
      <w:r w:rsidR="004A7C3A" w:rsidRPr="00C756EE">
        <w:rPr>
          <w:color w:val="595959" w:themeColor="text1" w:themeTint="A6"/>
          <w:sz w:val="28"/>
          <w:szCs w:val="28"/>
        </w:rPr>
        <w:t xml:space="preserve"> της δραστηριότητας ή και ολόκληρη τη δραστηριότητα σύμφωνα με τις δικές τους ανάγκες, </w:t>
      </w:r>
    </w:p>
    <w:p w14:paraId="74DE02A9" w14:textId="3804597B" w:rsidR="004A7C3A" w:rsidRPr="00C756EE" w:rsidRDefault="007143B4" w:rsidP="00ED7F75">
      <w:pPr>
        <w:jc w:val="both"/>
        <w:rPr>
          <w:color w:val="595959" w:themeColor="text1" w:themeTint="A6"/>
          <w:sz w:val="28"/>
          <w:szCs w:val="28"/>
        </w:rPr>
      </w:pPr>
      <w:r w:rsidRPr="00C756EE">
        <w:rPr>
          <w:b/>
          <w:color w:val="595959" w:themeColor="text1" w:themeTint="A6"/>
          <w:sz w:val="28"/>
          <w:szCs w:val="28"/>
        </w:rPr>
        <w:t>γ.</w:t>
      </w:r>
      <w:r w:rsidRPr="00C756EE">
        <w:rPr>
          <w:color w:val="595959" w:themeColor="text1" w:themeTint="A6"/>
          <w:sz w:val="28"/>
          <w:szCs w:val="28"/>
        </w:rPr>
        <w:t xml:space="preserve"> </w:t>
      </w:r>
      <w:r w:rsidR="00ED7F75">
        <w:rPr>
          <w:b/>
          <w:color w:val="595959" w:themeColor="text1" w:themeTint="A6"/>
          <w:sz w:val="28"/>
          <w:szCs w:val="28"/>
        </w:rPr>
        <w:t>να μην εκτίθεν</w:t>
      </w:r>
      <w:r w:rsidR="00ED7F75" w:rsidRPr="00C756EE">
        <w:rPr>
          <w:b/>
          <w:color w:val="595959" w:themeColor="text1" w:themeTint="A6"/>
          <w:sz w:val="28"/>
          <w:szCs w:val="28"/>
        </w:rPr>
        <w:t>ται</w:t>
      </w:r>
      <w:r w:rsidR="004A7C3A" w:rsidRPr="00C756EE">
        <w:rPr>
          <w:b/>
          <w:color w:val="595959" w:themeColor="text1" w:themeTint="A6"/>
          <w:sz w:val="28"/>
          <w:szCs w:val="28"/>
        </w:rPr>
        <w:t xml:space="preserve"> πρόσωπα και σώματα,</w:t>
      </w:r>
      <w:r w:rsidR="004A7C3A" w:rsidRPr="00C756EE">
        <w:rPr>
          <w:color w:val="595959" w:themeColor="text1" w:themeTint="A6"/>
          <w:sz w:val="28"/>
          <w:szCs w:val="28"/>
        </w:rPr>
        <w:t xml:space="preserve"> τα οποία αφενός δεν ωφελούν και αποσυντονίζουν την πληροφορία στρέφοντας την προσοχή σε πρόσωπα και όχι γεγονότα, αφετέρου θέτουν εκ των πραγμάτων σε κίνδυνο τους εκτιθέμενους</w:t>
      </w:r>
      <w:r w:rsidR="00C54F00">
        <w:rPr>
          <w:color w:val="595959" w:themeColor="text1" w:themeTint="A6"/>
          <w:sz w:val="28"/>
          <w:szCs w:val="28"/>
        </w:rPr>
        <w:t xml:space="preserve"> και τα προσωπικά τους δεδομένα</w:t>
      </w:r>
      <w:r w:rsidR="004A7C3A" w:rsidRPr="00C756EE">
        <w:rPr>
          <w:color w:val="595959" w:themeColor="text1" w:themeTint="A6"/>
          <w:sz w:val="28"/>
          <w:szCs w:val="28"/>
        </w:rPr>
        <w:t xml:space="preserve">, καθώς οι εξελίξεις στην τεχνολογία για το μέλλον συχνά δεν μπορούν να καλυφθούν από τα τρέχοντα κανονιστικά πλαίσια, όσο αυστηρά κι αν είναι αυτά, </w:t>
      </w:r>
    </w:p>
    <w:p w14:paraId="0418FB9E" w14:textId="77777777" w:rsidR="004A7C3A" w:rsidRPr="00ED7F75" w:rsidRDefault="00E20BC6" w:rsidP="00ED7F75">
      <w:pPr>
        <w:jc w:val="both"/>
        <w:rPr>
          <w:color w:val="595959" w:themeColor="text1" w:themeTint="A6"/>
          <w:sz w:val="28"/>
          <w:szCs w:val="28"/>
        </w:rPr>
      </w:pPr>
      <w:r w:rsidRPr="00C756EE">
        <w:rPr>
          <w:b/>
          <w:color w:val="595959" w:themeColor="text1" w:themeTint="A6"/>
          <w:sz w:val="28"/>
          <w:szCs w:val="28"/>
        </w:rPr>
        <w:t>δ.</w:t>
      </w:r>
      <w:r w:rsidR="004A7C3A" w:rsidRPr="00C756EE">
        <w:rPr>
          <w:color w:val="595959" w:themeColor="text1" w:themeTint="A6"/>
          <w:sz w:val="28"/>
          <w:szCs w:val="28"/>
        </w:rPr>
        <w:t xml:space="preserve"> </w:t>
      </w:r>
      <w:r w:rsidR="004A7C3A" w:rsidRPr="00ED7F75">
        <w:rPr>
          <w:color w:val="595959" w:themeColor="text1" w:themeTint="A6"/>
          <w:sz w:val="28"/>
          <w:szCs w:val="28"/>
        </w:rPr>
        <w:t xml:space="preserve">να θέτει ένα σαφές πλαίσιο προστασίας </w:t>
      </w:r>
      <w:r w:rsidR="004A7C3A" w:rsidRPr="00ED7F75">
        <w:rPr>
          <w:b/>
          <w:color w:val="595959" w:themeColor="text1" w:themeTint="A6"/>
          <w:sz w:val="28"/>
          <w:szCs w:val="28"/>
        </w:rPr>
        <w:t>κάθε πνευματικής ιδιοκτησίας,</w:t>
      </w:r>
      <w:r w:rsidR="004A7C3A" w:rsidRPr="00ED7F75">
        <w:rPr>
          <w:color w:val="595959" w:themeColor="text1" w:themeTint="A6"/>
          <w:sz w:val="28"/>
          <w:szCs w:val="28"/>
        </w:rPr>
        <w:t xml:space="preserve"> αλλά κυρίως να εστιάζει στην παραγωγή πρωτογενούς υλικό, το οποίο κι αυτό θα είναι προστατευμένο ως π</w:t>
      </w:r>
      <w:r w:rsidR="007143B4" w:rsidRPr="00ED7F75">
        <w:rPr>
          <w:color w:val="595959" w:themeColor="text1" w:themeTint="A6"/>
          <w:sz w:val="28"/>
          <w:szCs w:val="28"/>
        </w:rPr>
        <w:t>νευματικό έργο των εκπα</w:t>
      </w:r>
      <w:r w:rsidR="00ED7F75">
        <w:rPr>
          <w:color w:val="595959" w:themeColor="text1" w:themeTint="A6"/>
          <w:sz w:val="28"/>
          <w:szCs w:val="28"/>
        </w:rPr>
        <w:t>ιδευτικών και κάθε εμπλεκομένου,</w:t>
      </w:r>
    </w:p>
    <w:p w14:paraId="4D79975E" w14:textId="12D6CE97" w:rsidR="007143B4" w:rsidRPr="00ED7F75" w:rsidRDefault="00E20BC6" w:rsidP="00ED7F75">
      <w:pPr>
        <w:jc w:val="both"/>
        <w:rPr>
          <w:color w:val="595959" w:themeColor="text1" w:themeTint="A6"/>
          <w:sz w:val="28"/>
          <w:szCs w:val="28"/>
        </w:rPr>
      </w:pPr>
      <w:r w:rsidRPr="00ED7F75">
        <w:rPr>
          <w:b/>
          <w:color w:val="595959" w:themeColor="text1" w:themeTint="A6"/>
          <w:sz w:val="28"/>
          <w:szCs w:val="28"/>
        </w:rPr>
        <w:t>ε.</w:t>
      </w:r>
      <w:r w:rsidRPr="00ED7F75">
        <w:rPr>
          <w:color w:val="595959" w:themeColor="text1" w:themeTint="A6"/>
          <w:sz w:val="28"/>
          <w:szCs w:val="28"/>
        </w:rPr>
        <w:t xml:space="preserve"> </w:t>
      </w:r>
      <w:r w:rsidR="007143B4" w:rsidRPr="00ED7F75">
        <w:rPr>
          <w:color w:val="595959" w:themeColor="text1" w:themeTint="A6"/>
          <w:sz w:val="28"/>
          <w:szCs w:val="28"/>
        </w:rPr>
        <w:t xml:space="preserve">να αποτελεί </w:t>
      </w:r>
      <w:r w:rsidR="007143B4" w:rsidRPr="00ED7F75">
        <w:rPr>
          <w:b/>
          <w:color w:val="595959" w:themeColor="text1" w:themeTint="A6"/>
          <w:sz w:val="28"/>
          <w:szCs w:val="28"/>
        </w:rPr>
        <w:t xml:space="preserve">μέσο διασύνδεσης </w:t>
      </w:r>
      <w:r w:rsidR="007143B4" w:rsidRPr="00ED7F75">
        <w:rPr>
          <w:color w:val="595959" w:themeColor="text1" w:themeTint="A6"/>
          <w:sz w:val="28"/>
          <w:szCs w:val="28"/>
        </w:rPr>
        <w:t xml:space="preserve">με </w:t>
      </w:r>
      <w:r w:rsidR="00E55C1B">
        <w:rPr>
          <w:color w:val="595959" w:themeColor="text1" w:themeTint="A6"/>
          <w:sz w:val="28"/>
          <w:szCs w:val="28"/>
        </w:rPr>
        <w:t xml:space="preserve">τους </w:t>
      </w:r>
      <w:proofErr w:type="spellStart"/>
      <w:r w:rsidR="00E55C1B">
        <w:rPr>
          <w:color w:val="595959" w:themeColor="text1" w:themeTint="A6"/>
          <w:sz w:val="28"/>
          <w:szCs w:val="28"/>
        </w:rPr>
        <w:t>ιστοτόπους</w:t>
      </w:r>
      <w:proofErr w:type="spellEnd"/>
      <w:r w:rsidR="007143B4" w:rsidRPr="00ED7F75">
        <w:rPr>
          <w:color w:val="595959" w:themeColor="text1" w:themeTint="A6"/>
          <w:sz w:val="28"/>
          <w:szCs w:val="28"/>
        </w:rPr>
        <w:t xml:space="preserve"> και το αναρτημένο υλικό των σχολικών μονάδων, με μια δόκιμη μορφή «πύλης» διασύνδεσης </w:t>
      </w:r>
      <w:r w:rsidR="00ED7F75">
        <w:rPr>
          <w:color w:val="595959" w:themeColor="text1" w:themeTint="A6"/>
          <w:sz w:val="28"/>
          <w:szCs w:val="28"/>
        </w:rPr>
        <w:t>των διαδικτυακών δραστηριοτήτων,</w:t>
      </w:r>
      <w:r w:rsidR="007143B4" w:rsidRPr="00ED7F75">
        <w:rPr>
          <w:color w:val="595959" w:themeColor="text1" w:themeTint="A6"/>
          <w:sz w:val="28"/>
          <w:szCs w:val="28"/>
        </w:rPr>
        <w:t xml:space="preserve"> </w:t>
      </w:r>
    </w:p>
    <w:p w14:paraId="4CB0C91D" w14:textId="77777777" w:rsidR="007143B4" w:rsidRPr="00ED7F75" w:rsidRDefault="00E20BC6" w:rsidP="00ED7F75">
      <w:pPr>
        <w:jc w:val="both"/>
        <w:rPr>
          <w:color w:val="595959" w:themeColor="text1" w:themeTint="A6"/>
          <w:sz w:val="28"/>
          <w:szCs w:val="28"/>
        </w:rPr>
      </w:pPr>
      <w:r w:rsidRPr="00ED7F75">
        <w:rPr>
          <w:b/>
          <w:color w:val="595959" w:themeColor="text1" w:themeTint="A6"/>
          <w:sz w:val="28"/>
          <w:szCs w:val="28"/>
        </w:rPr>
        <w:t>στ.</w:t>
      </w:r>
      <w:r w:rsidRPr="00ED7F75">
        <w:rPr>
          <w:color w:val="595959" w:themeColor="text1" w:themeTint="A6"/>
          <w:sz w:val="28"/>
          <w:szCs w:val="28"/>
        </w:rPr>
        <w:t xml:space="preserve"> </w:t>
      </w:r>
      <w:r w:rsidR="007143B4" w:rsidRPr="00ED7F75">
        <w:rPr>
          <w:color w:val="595959" w:themeColor="text1" w:themeTint="A6"/>
          <w:sz w:val="28"/>
          <w:szCs w:val="28"/>
        </w:rPr>
        <w:t xml:space="preserve">να αποτελεί μια πρόταση στο </w:t>
      </w:r>
      <w:r w:rsidR="007143B4" w:rsidRPr="00ED7F75">
        <w:rPr>
          <w:b/>
          <w:color w:val="595959" w:themeColor="text1" w:themeTint="A6"/>
          <w:sz w:val="28"/>
          <w:szCs w:val="28"/>
        </w:rPr>
        <w:t>κενό ύπαρξης σεναρίων σχολικών δραστηριοτήτων</w:t>
      </w:r>
      <w:r w:rsidR="007143B4" w:rsidRPr="00ED7F75">
        <w:rPr>
          <w:color w:val="595959" w:themeColor="text1" w:themeTint="A6"/>
          <w:sz w:val="28"/>
          <w:szCs w:val="28"/>
        </w:rPr>
        <w:t>, καθώς ενώ τόσα χρόνια υπάρχουν τα «Σχέδια Υποβολής Προγραμμάτων», δεν έχει γίνει μια εμπεριστατωμένη ένταξή τους σε ένα πλαίσιο όπως αυτό των</w:t>
      </w:r>
      <w:r w:rsidR="00ED7F75">
        <w:rPr>
          <w:color w:val="595959" w:themeColor="text1" w:themeTint="A6"/>
          <w:sz w:val="28"/>
          <w:szCs w:val="28"/>
        </w:rPr>
        <w:t xml:space="preserve"> προσωπικών έργων των</w:t>
      </w:r>
      <w:r w:rsidR="007143B4" w:rsidRPr="00ED7F75">
        <w:rPr>
          <w:color w:val="595959" w:themeColor="text1" w:themeTint="A6"/>
          <w:sz w:val="28"/>
          <w:szCs w:val="28"/>
        </w:rPr>
        <w:t xml:space="preserve"> μαθη</w:t>
      </w:r>
      <w:r w:rsidR="00ED7F75">
        <w:rPr>
          <w:color w:val="595959" w:themeColor="text1" w:themeTint="A6"/>
          <w:sz w:val="28"/>
          <w:szCs w:val="28"/>
        </w:rPr>
        <w:t>τών και των διδακτικών σεναρίων,</w:t>
      </w:r>
      <w:r w:rsidR="007143B4" w:rsidRPr="00ED7F75">
        <w:rPr>
          <w:color w:val="595959" w:themeColor="text1" w:themeTint="A6"/>
          <w:sz w:val="28"/>
          <w:szCs w:val="28"/>
        </w:rPr>
        <w:t xml:space="preserve"> </w:t>
      </w:r>
    </w:p>
    <w:p w14:paraId="352040D1" w14:textId="77777777" w:rsidR="007143B4" w:rsidRPr="00ED7F75" w:rsidRDefault="00E20BC6" w:rsidP="00ED7F75">
      <w:pPr>
        <w:jc w:val="both"/>
        <w:rPr>
          <w:color w:val="595959" w:themeColor="text1" w:themeTint="A6"/>
          <w:sz w:val="28"/>
          <w:szCs w:val="28"/>
        </w:rPr>
      </w:pPr>
      <w:r w:rsidRPr="00ED7F75">
        <w:rPr>
          <w:b/>
          <w:color w:val="595959" w:themeColor="text1" w:themeTint="A6"/>
          <w:sz w:val="28"/>
          <w:szCs w:val="28"/>
        </w:rPr>
        <w:t>ζ.</w:t>
      </w:r>
      <w:r w:rsidRPr="00ED7F75">
        <w:rPr>
          <w:color w:val="595959" w:themeColor="text1" w:themeTint="A6"/>
          <w:sz w:val="28"/>
          <w:szCs w:val="28"/>
        </w:rPr>
        <w:t xml:space="preserve"> </w:t>
      </w:r>
      <w:r w:rsidR="007143B4" w:rsidRPr="00ED7F75">
        <w:rPr>
          <w:b/>
          <w:color w:val="595959" w:themeColor="text1" w:themeTint="A6"/>
          <w:sz w:val="28"/>
          <w:szCs w:val="28"/>
        </w:rPr>
        <w:t>να κινητοποιήσει</w:t>
      </w:r>
      <w:r w:rsidR="007143B4" w:rsidRPr="00ED7F75">
        <w:rPr>
          <w:color w:val="595959" w:themeColor="text1" w:themeTint="A6"/>
          <w:sz w:val="28"/>
          <w:szCs w:val="28"/>
        </w:rPr>
        <w:t xml:space="preserve"> τις σχολικές μονάδες και τους εκπαιδευτικούς προς ένα δοκιμασμένο μοντέλο διοργάνωσης των δραστηριοτήτων τους που </w:t>
      </w:r>
      <w:r w:rsidR="007143B4" w:rsidRPr="00ED7F75">
        <w:rPr>
          <w:color w:val="595959" w:themeColor="text1" w:themeTint="A6"/>
          <w:sz w:val="28"/>
          <w:szCs w:val="28"/>
        </w:rPr>
        <w:lastRenderedPageBreak/>
        <w:t xml:space="preserve">θα αποτελέσει κίνητρο για περισσότερες και ποιοτικότερες δραστηριότητες. </w:t>
      </w:r>
    </w:p>
    <w:p w14:paraId="31635F41" w14:textId="77777777" w:rsidR="007143B4" w:rsidRDefault="007143B4" w:rsidP="009E12D2">
      <w:pPr>
        <w:jc w:val="left"/>
        <w:rPr>
          <w:color w:val="595959" w:themeColor="text1" w:themeTint="A6"/>
          <w:sz w:val="24"/>
          <w:szCs w:val="28"/>
        </w:rPr>
      </w:pPr>
    </w:p>
    <w:p w14:paraId="4C4A0579" w14:textId="77777777" w:rsidR="00E20BC6" w:rsidRPr="00ED7F75" w:rsidRDefault="00E20BC6" w:rsidP="00ED7F75">
      <w:pPr>
        <w:jc w:val="both"/>
        <w:rPr>
          <w:b/>
          <w:color w:val="595959" w:themeColor="text1" w:themeTint="A6"/>
          <w:sz w:val="28"/>
          <w:szCs w:val="28"/>
        </w:rPr>
      </w:pPr>
      <w:r w:rsidRPr="00ED7F75">
        <w:rPr>
          <w:b/>
          <w:color w:val="595959" w:themeColor="text1" w:themeTint="A6"/>
          <w:sz w:val="28"/>
          <w:szCs w:val="28"/>
        </w:rPr>
        <w:t>2. Οργανόγραμμα</w:t>
      </w:r>
    </w:p>
    <w:p w14:paraId="4EC0CA06" w14:textId="77777777" w:rsidR="00E20BC6" w:rsidRPr="00ED7F75" w:rsidRDefault="00E20BC6" w:rsidP="00ED7F75">
      <w:pPr>
        <w:jc w:val="both"/>
        <w:rPr>
          <w:color w:val="595959" w:themeColor="text1" w:themeTint="A6"/>
          <w:sz w:val="28"/>
          <w:szCs w:val="28"/>
        </w:rPr>
      </w:pPr>
      <w:r w:rsidRPr="00ED7F75">
        <w:rPr>
          <w:b/>
          <w:color w:val="595959" w:themeColor="text1" w:themeTint="A6"/>
          <w:sz w:val="28"/>
          <w:szCs w:val="28"/>
        </w:rPr>
        <w:t>2.1.</w:t>
      </w:r>
      <w:r w:rsidRPr="00ED7F75">
        <w:rPr>
          <w:color w:val="595959" w:themeColor="text1" w:themeTint="A6"/>
          <w:sz w:val="28"/>
          <w:szCs w:val="28"/>
        </w:rPr>
        <w:t xml:space="preserve"> Το έργο μπορεί να είναι και στην πράξη ένα </w:t>
      </w:r>
      <w:r w:rsidRPr="00ED7F75">
        <w:rPr>
          <w:b/>
          <w:color w:val="595959" w:themeColor="text1" w:themeTint="A6"/>
          <w:sz w:val="28"/>
          <w:szCs w:val="28"/>
        </w:rPr>
        <w:t xml:space="preserve">υπόδειγμα συνεργασίας των παιδαγωγικών </w:t>
      </w:r>
      <w:r w:rsidRPr="00ED7F75">
        <w:rPr>
          <w:color w:val="595959" w:themeColor="text1" w:themeTint="A6"/>
          <w:sz w:val="28"/>
          <w:szCs w:val="28"/>
        </w:rPr>
        <w:t xml:space="preserve">και των </w:t>
      </w:r>
      <w:r w:rsidRPr="00ED7F75">
        <w:rPr>
          <w:b/>
          <w:color w:val="595959" w:themeColor="text1" w:themeTint="A6"/>
          <w:sz w:val="28"/>
          <w:szCs w:val="28"/>
        </w:rPr>
        <w:t>διοικητικών δομών</w:t>
      </w:r>
      <w:r w:rsidRPr="00ED7F75">
        <w:rPr>
          <w:color w:val="595959" w:themeColor="text1" w:themeTint="A6"/>
          <w:sz w:val="28"/>
          <w:szCs w:val="28"/>
        </w:rPr>
        <w:t xml:space="preserve">, όπως είναι το ΠΕΚΕΣ, η Περιφερειακή Διεύθυνση Εκπαίδευση και οι Διευθύνσεις Εκπαίδευσης, με διακριτούς και εύλογους ρόλους. </w:t>
      </w:r>
    </w:p>
    <w:p w14:paraId="55132491" w14:textId="77777777" w:rsidR="007143B4" w:rsidRPr="00ED7F75" w:rsidRDefault="00E20BC6" w:rsidP="00ED7F75">
      <w:pPr>
        <w:jc w:val="both"/>
        <w:rPr>
          <w:color w:val="595959" w:themeColor="text1" w:themeTint="A6"/>
          <w:sz w:val="28"/>
          <w:szCs w:val="28"/>
        </w:rPr>
      </w:pPr>
      <w:r w:rsidRPr="00ED7F75">
        <w:rPr>
          <w:b/>
          <w:color w:val="595959" w:themeColor="text1" w:themeTint="A6"/>
          <w:sz w:val="28"/>
          <w:szCs w:val="28"/>
        </w:rPr>
        <w:t>2.2.</w:t>
      </w:r>
      <w:r w:rsidRPr="00ED7F75">
        <w:rPr>
          <w:color w:val="595959" w:themeColor="text1" w:themeTint="A6"/>
          <w:sz w:val="28"/>
          <w:szCs w:val="28"/>
        </w:rPr>
        <w:t xml:space="preserve"> Η Περιφερειακή Διεύθυνση Εκπαίδευσης υποστηρίζει οργανωτικά και διοικητικά το έργο, το ΠΕΚΕΣ υποστηρίζει παιδαγωγικά και εκπαιδευτικά το έργο, ενώ οι Διευθύνσεις Εκπαίδευσης μεριμνούν προσαρμόζοντας στις ανάγκες της κάθε Διεύθυνσης τον τρόπο που στηρίζουν το έργο. </w:t>
      </w:r>
    </w:p>
    <w:p w14:paraId="5A6EA717" w14:textId="77777777" w:rsidR="00E20BC6" w:rsidRPr="00ED7F75" w:rsidRDefault="00E20BC6" w:rsidP="00ED7F75">
      <w:pPr>
        <w:jc w:val="both"/>
        <w:rPr>
          <w:color w:val="595959" w:themeColor="text1" w:themeTint="A6"/>
          <w:sz w:val="28"/>
          <w:szCs w:val="28"/>
        </w:rPr>
      </w:pPr>
      <w:r w:rsidRPr="00ED7F75">
        <w:rPr>
          <w:b/>
          <w:color w:val="595959" w:themeColor="text1" w:themeTint="A6"/>
          <w:sz w:val="28"/>
          <w:szCs w:val="28"/>
        </w:rPr>
        <w:t>2.3.</w:t>
      </w:r>
      <w:r w:rsidRPr="00ED7F75">
        <w:rPr>
          <w:color w:val="595959" w:themeColor="text1" w:themeTint="A6"/>
          <w:sz w:val="28"/>
          <w:szCs w:val="28"/>
        </w:rPr>
        <w:t xml:space="preserve"> Θα πρέπει να διασφαλιστεί ότι το οργανόγραμμα θα είναι </w:t>
      </w:r>
      <w:r w:rsidRPr="00ED7F75">
        <w:rPr>
          <w:b/>
          <w:color w:val="595959" w:themeColor="text1" w:themeTint="A6"/>
          <w:sz w:val="28"/>
          <w:szCs w:val="28"/>
        </w:rPr>
        <w:t>ανοιχτό</w:t>
      </w:r>
      <w:r w:rsidRPr="00ED7F75">
        <w:rPr>
          <w:color w:val="595959" w:themeColor="text1" w:themeTint="A6"/>
          <w:sz w:val="28"/>
          <w:szCs w:val="28"/>
        </w:rPr>
        <w:t xml:space="preserve"> και </w:t>
      </w:r>
      <w:r w:rsidRPr="00ED7F75">
        <w:rPr>
          <w:b/>
          <w:color w:val="595959" w:themeColor="text1" w:themeTint="A6"/>
          <w:sz w:val="28"/>
          <w:szCs w:val="28"/>
        </w:rPr>
        <w:t>θα αναπροσαρμόζεται</w:t>
      </w:r>
      <w:r w:rsidRPr="00ED7F75">
        <w:rPr>
          <w:color w:val="595959" w:themeColor="text1" w:themeTint="A6"/>
          <w:sz w:val="28"/>
          <w:szCs w:val="28"/>
        </w:rPr>
        <w:t xml:space="preserve"> ανάλογα με τις ανάγκες υποστήριξης του υλικού, ώστε να υπάρχει το αίσθημα της καθ’ ύλης αρμοδιότητας που δεν υπερβαίνει και δεν εξουθενώνει τις δυνατότητες που υπάρχουν από κάθε συμμετέχοντα. </w:t>
      </w:r>
    </w:p>
    <w:p w14:paraId="620D0415" w14:textId="77777777" w:rsidR="00240768" w:rsidRDefault="00240768" w:rsidP="009E12D2">
      <w:pPr>
        <w:jc w:val="left"/>
        <w:rPr>
          <w:color w:val="595959" w:themeColor="text1" w:themeTint="A6"/>
          <w:sz w:val="24"/>
          <w:szCs w:val="28"/>
        </w:rPr>
      </w:pPr>
    </w:p>
    <w:p w14:paraId="28627498" w14:textId="77777777" w:rsidR="00240768" w:rsidRPr="000331E3" w:rsidRDefault="00240768" w:rsidP="000331E3">
      <w:pPr>
        <w:jc w:val="both"/>
        <w:rPr>
          <w:b/>
          <w:color w:val="595959" w:themeColor="text1" w:themeTint="A6"/>
          <w:sz w:val="28"/>
          <w:szCs w:val="28"/>
        </w:rPr>
      </w:pPr>
      <w:r w:rsidRPr="000331E3">
        <w:rPr>
          <w:b/>
          <w:color w:val="595959" w:themeColor="text1" w:themeTint="A6"/>
          <w:sz w:val="28"/>
          <w:szCs w:val="28"/>
        </w:rPr>
        <w:t>3. Φιλοσοφία</w:t>
      </w:r>
    </w:p>
    <w:p w14:paraId="641FB253" w14:textId="77777777" w:rsidR="00240768" w:rsidRPr="000331E3" w:rsidRDefault="00240768" w:rsidP="000331E3">
      <w:pPr>
        <w:jc w:val="both"/>
        <w:rPr>
          <w:color w:val="595959" w:themeColor="text1" w:themeTint="A6"/>
          <w:sz w:val="28"/>
          <w:szCs w:val="28"/>
        </w:rPr>
      </w:pPr>
      <w:r w:rsidRPr="000331E3">
        <w:rPr>
          <w:b/>
          <w:color w:val="595959" w:themeColor="text1" w:themeTint="A6"/>
          <w:sz w:val="28"/>
          <w:szCs w:val="28"/>
        </w:rPr>
        <w:t>3.1.</w:t>
      </w:r>
      <w:r w:rsidRPr="000331E3">
        <w:rPr>
          <w:color w:val="595959" w:themeColor="text1" w:themeTint="A6"/>
          <w:sz w:val="28"/>
          <w:szCs w:val="28"/>
        </w:rPr>
        <w:t xml:space="preserve"> Με βάση τους π</w:t>
      </w:r>
      <w:r w:rsidR="000331E3">
        <w:rPr>
          <w:color w:val="595959" w:themeColor="text1" w:themeTint="A6"/>
          <w:sz w:val="28"/>
          <w:szCs w:val="28"/>
        </w:rPr>
        <w:t>ροβληματισμούς που οδήγησαν στη</w:t>
      </w:r>
      <w:r w:rsidRPr="000331E3">
        <w:rPr>
          <w:color w:val="595959" w:themeColor="text1" w:themeTint="A6"/>
          <w:sz w:val="28"/>
          <w:szCs w:val="28"/>
        </w:rPr>
        <w:t xml:space="preserve"> στοχοθεσία, όπως προαναφέρθηκαν, μπορούν συνοπτικά να τεθούν οι βάσεις της φιλοσοφίας του έργου και να εκφραστούν με συγκεκριμένες δράσεις: </w:t>
      </w:r>
    </w:p>
    <w:p w14:paraId="2F090274" w14:textId="6B923994" w:rsidR="00240768" w:rsidRPr="00735246" w:rsidRDefault="00240768" w:rsidP="00735246">
      <w:pPr>
        <w:jc w:val="both"/>
        <w:rPr>
          <w:color w:val="595959" w:themeColor="text1" w:themeTint="A6"/>
          <w:sz w:val="28"/>
          <w:szCs w:val="28"/>
        </w:rPr>
      </w:pPr>
      <w:r w:rsidRPr="00735246">
        <w:rPr>
          <w:b/>
          <w:color w:val="595959" w:themeColor="text1" w:themeTint="A6"/>
          <w:sz w:val="28"/>
          <w:szCs w:val="28"/>
        </w:rPr>
        <w:t>α.</w:t>
      </w:r>
      <w:r w:rsidRPr="00735246">
        <w:rPr>
          <w:color w:val="595959" w:themeColor="text1" w:themeTint="A6"/>
          <w:sz w:val="28"/>
          <w:szCs w:val="28"/>
        </w:rPr>
        <w:t xml:space="preserve"> Οι εκπαιδευτικοί θα πρέπει να εξοικειωθούν με </w:t>
      </w:r>
      <w:r w:rsidR="00187D16">
        <w:rPr>
          <w:color w:val="595959" w:themeColor="text1" w:themeTint="A6"/>
          <w:sz w:val="28"/>
          <w:szCs w:val="28"/>
        </w:rPr>
        <w:t>ένα</w:t>
      </w:r>
      <w:r w:rsidRPr="00735246">
        <w:rPr>
          <w:color w:val="595959" w:themeColor="text1" w:themeTint="A6"/>
          <w:sz w:val="28"/>
          <w:szCs w:val="28"/>
        </w:rPr>
        <w:t xml:space="preserve"> </w:t>
      </w:r>
      <w:r w:rsidR="00735246" w:rsidRPr="00735246">
        <w:rPr>
          <w:b/>
          <w:color w:val="595959" w:themeColor="text1" w:themeTint="A6"/>
          <w:sz w:val="28"/>
          <w:szCs w:val="28"/>
        </w:rPr>
        <w:t>συγκεκριμέν</w:t>
      </w:r>
      <w:r w:rsidR="00187D16">
        <w:rPr>
          <w:b/>
          <w:color w:val="595959" w:themeColor="text1" w:themeTint="A6"/>
          <w:sz w:val="28"/>
          <w:szCs w:val="28"/>
        </w:rPr>
        <w:t>ο πρότυπο (</w:t>
      </w:r>
      <w:r w:rsidR="00187D16">
        <w:rPr>
          <w:b/>
          <w:color w:val="595959" w:themeColor="text1" w:themeTint="A6"/>
          <w:sz w:val="28"/>
          <w:szCs w:val="28"/>
          <w:lang w:val="en-US"/>
        </w:rPr>
        <w:t>template</w:t>
      </w:r>
      <w:r w:rsidR="00187D16">
        <w:rPr>
          <w:b/>
          <w:color w:val="595959" w:themeColor="text1" w:themeTint="A6"/>
          <w:sz w:val="28"/>
          <w:szCs w:val="28"/>
        </w:rPr>
        <w:t>)</w:t>
      </w:r>
      <w:r w:rsidRPr="00735246">
        <w:rPr>
          <w:b/>
          <w:color w:val="595959" w:themeColor="text1" w:themeTint="A6"/>
          <w:sz w:val="28"/>
          <w:szCs w:val="28"/>
        </w:rPr>
        <w:t xml:space="preserve"> καταγραφής</w:t>
      </w:r>
      <w:r w:rsidRPr="00735246">
        <w:rPr>
          <w:color w:val="595959" w:themeColor="text1" w:themeTint="A6"/>
          <w:sz w:val="28"/>
          <w:szCs w:val="28"/>
        </w:rPr>
        <w:t xml:space="preserve"> της δραστηριότητας, ενός «σεναρίου </w:t>
      </w:r>
      <w:r w:rsidR="00187D16">
        <w:rPr>
          <w:color w:val="595959" w:themeColor="text1" w:themeTint="A6"/>
          <w:sz w:val="28"/>
          <w:szCs w:val="28"/>
        </w:rPr>
        <w:t>εκπαιδευτ</w:t>
      </w:r>
      <w:r w:rsidRPr="00735246">
        <w:rPr>
          <w:color w:val="595959" w:themeColor="text1" w:themeTint="A6"/>
          <w:sz w:val="28"/>
          <w:szCs w:val="28"/>
        </w:rPr>
        <w:t>ικής δραστηριότητας», που θα προβλέπει με σαφήνεια εκτάσεις κειμένων, τύπους και περιεχόμενο φωτογραφιών και διάταξη. Κάθε υλικό πέραν αυτού</w:t>
      </w:r>
      <w:r w:rsidR="00187D16">
        <w:rPr>
          <w:color w:val="595959" w:themeColor="text1" w:themeTint="A6"/>
          <w:sz w:val="28"/>
          <w:szCs w:val="28"/>
        </w:rPr>
        <w:t>,</w:t>
      </w:r>
      <w:r w:rsidRPr="00735246">
        <w:rPr>
          <w:color w:val="595959" w:themeColor="text1" w:themeTint="A6"/>
          <w:sz w:val="28"/>
          <w:szCs w:val="28"/>
        </w:rPr>
        <w:t xml:space="preserve"> εφ’ όσον υπάρχει σε άλλους εξυπηρετητές (</w:t>
      </w:r>
      <w:r w:rsidRPr="00735246">
        <w:rPr>
          <w:color w:val="595959" w:themeColor="text1" w:themeTint="A6"/>
          <w:sz w:val="28"/>
          <w:szCs w:val="28"/>
          <w:lang w:val="en-US"/>
        </w:rPr>
        <w:t>servers</w:t>
      </w:r>
      <w:r w:rsidRPr="00735246">
        <w:rPr>
          <w:color w:val="595959" w:themeColor="text1" w:themeTint="A6"/>
          <w:sz w:val="28"/>
          <w:szCs w:val="28"/>
        </w:rPr>
        <w:t xml:space="preserve">) </w:t>
      </w:r>
      <w:r w:rsidR="00187D16">
        <w:rPr>
          <w:color w:val="595959" w:themeColor="text1" w:themeTint="A6"/>
          <w:sz w:val="28"/>
          <w:szCs w:val="28"/>
        </w:rPr>
        <w:t xml:space="preserve">π.χ. σε </w:t>
      </w:r>
      <w:proofErr w:type="spellStart"/>
      <w:r w:rsidR="00187D16">
        <w:rPr>
          <w:color w:val="595959" w:themeColor="text1" w:themeTint="A6"/>
          <w:sz w:val="28"/>
          <w:szCs w:val="28"/>
        </w:rPr>
        <w:t>ιστοτόπους</w:t>
      </w:r>
      <w:proofErr w:type="spellEnd"/>
      <w:r w:rsidR="00187D16">
        <w:rPr>
          <w:color w:val="595959" w:themeColor="text1" w:themeTint="A6"/>
          <w:sz w:val="28"/>
          <w:szCs w:val="28"/>
        </w:rPr>
        <w:t>/</w:t>
      </w:r>
      <w:proofErr w:type="spellStart"/>
      <w:r w:rsidR="00187D16">
        <w:rPr>
          <w:color w:val="595959" w:themeColor="text1" w:themeTint="A6"/>
          <w:sz w:val="28"/>
          <w:szCs w:val="28"/>
        </w:rPr>
        <w:t>ιστολόγια</w:t>
      </w:r>
      <w:proofErr w:type="spellEnd"/>
      <w:r w:rsidR="00187D16">
        <w:rPr>
          <w:color w:val="595959" w:themeColor="text1" w:themeTint="A6"/>
          <w:sz w:val="28"/>
          <w:szCs w:val="28"/>
        </w:rPr>
        <w:t xml:space="preserve"> των σχολικών μονάδων, </w:t>
      </w:r>
      <w:r w:rsidRPr="00735246">
        <w:rPr>
          <w:color w:val="595959" w:themeColor="text1" w:themeTint="A6"/>
          <w:sz w:val="28"/>
          <w:szCs w:val="28"/>
        </w:rPr>
        <w:t xml:space="preserve">θα συνδέεται με συνδέσμους στα πρότυπα της καταγραφής πηγών και βιβλιογραφίας μιας εργασίας. </w:t>
      </w:r>
    </w:p>
    <w:p w14:paraId="07AFEFFD" w14:textId="77777777" w:rsidR="00240768" w:rsidRPr="00735246" w:rsidRDefault="00240768" w:rsidP="00735246">
      <w:pPr>
        <w:jc w:val="both"/>
        <w:rPr>
          <w:color w:val="595959" w:themeColor="text1" w:themeTint="A6"/>
          <w:sz w:val="28"/>
          <w:szCs w:val="28"/>
        </w:rPr>
      </w:pPr>
      <w:r w:rsidRPr="00735246">
        <w:rPr>
          <w:b/>
          <w:color w:val="595959" w:themeColor="text1" w:themeTint="A6"/>
          <w:sz w:val="28"/>
          <w:szCs w:val="28"/>
        </w:rPr>
        <w:t>β.</w:t>
      </w:r>
      <w:r w:rsidRPr="00735246">
        <w:rPr>
          <w:color w:val="595959" w:themeColor="text1" w:themeTint="A6"/>
          <w:sz w:val="28"/>
          <w:szCs w:val="28"/>
        </w:rPr>
        <w:t xml:space="preserve"> Σταθερή προτεραιότητα της καταγραφής</w:t>
      </w:r>
      <w:r w:rsidR="00735246">
        <w:rPr>
          <w:color w:val="595959" w:themeColor="text1" w:themeTint="A6"/>
          <w:sz w:val="28"/>
          <w:szCs w:val="28"/>
        </w:rPr>
        <w:t xml:space="preserve"> θα πρέπει να είναι ο </w:t>
      </w:r>
      <w:r w:rsidR="00735246">
        <w:rPr>
          <w:b/>
          <w:color w:val="595959" w:themeColor="text1" w:themeTint="A6"/>
          <w:sz w:val="28"/>
          <w:szCs w:val="28"/>
        </w:rPr>
        <w:t>αφαιρετικός</w:t>
      </w:r>
      <w:r w:rsidR="00735246" w:rsidRPr="00735246">
        <w:rPr>
          <w:b/>
          <w:color w:val="595959" w:themeColor="text1" w:themeTint="A6"/>
          <w:sz w:val="28"/>
          <w:szCs w:val="28"/>
        </w:rPr>
        <w:t>,</w:t>
      </w:r>
      <w:r w:rsidRPr="00735246">
        <w:rPr>
          <w:color w:val="595959" w:themeColor="text1" w:themeTint="A6"/>
          <w:sz w:val="28"/>
          <w:szCs w:val="28"/>
        </w:rPr>
        <w:t xml:space="preserve"> </w:t>
      </w:r>
      <w:r w:rsidRPr="00735246">
        <w:rPr>
          <w:b/>
          <w:color w:val="595959" w:themeColor="text1" w:themeTint="A6"/>
          <w:sz w:val="28"/>
          <w:szCs w:val="28"/>
        </w:rPr>
        <w:t>πληροφοριακός  χαρακτήρας</w:t>
      </w:r>
      <w:r w:rsidRPr="00735246">
        <w:rPr>
          <w:color w:val="595959" w:themeColor="text1" w:themeTint="A6"/>
          <w:sz w:val="28"/>
          <w:szCs w:val="28"/>
        </w:rPr>
        <w:t xml:space="preserve"> της καταγραφής που θα επιτρέπει στον αναγνώστη να μεταφέρει την πληροφορία στο δικό του σχολείο. Αυτό το στοιχείο του «οδηγού διοργάνωσης σχολικής δραστηριότητας», τον γνωρίζουμε ήδη από τα σχέδια μαθήματος και τα διδακτικά σενάρια που εμμέσως είναι «οδηγ</w:t>
      </w:r>
      <w:r w:rsidR="00735246">
        <w:rPr>
          <w:color w:val="595959" w:themeColor="text1" w:themeTint="A6"/>
          <w:sz w:val="28"/>
          <w:szCs w:val="28"/>
        </w:rPr>
        <w:t>οί», διοργάνωσης μαθημάτων</w:t>
      </w:r>
      <w:r w:rsidRPr="00735246">
        <w:rPr>
          <w:color w:val="595959" w:themeColor="text1" w:themeTint="A6"/>
          <w:sz w:val="28"/>
          <w:szCs w:val="28"/>
        </w:rPr>
        <w:t>.</w:t>
      </w:r>
    </w:p>
    <w:p w14:paraId="03967A35" w14:textId="1B0BBED7" w:rsidR="00240768" w:rsidRPr="00735246" w:rsidRDefault="00240768" w:rsidP="00735246">
      <w:pPr>
        <w:jc w:val="both"/>
        <w:rPr>
          <w:color w:val="595959" w:themeColor="text1" w:themeTint="A6"/>
          <w:sz w:val="28"/>
          <w:szCs w:val="28"/>
        </w:rPr>
      </w:pPr>
      <w:r w:rsidRPr="00735246">
        <w:rPr>
          <w:b/>
          <w:color w:val="595959" w:themeColor="text1" w:themeTint="A6"/>
          <w:sz w:val="28"/>
          <w:szCs w:val="28"/>
        </w:rPr>
        <w:lastRenderedPageBreak/>
        <w:t>γ.</w:t>
      </w:r>
      <w:r w:rsidRPr="00735246">
        <w:rPr>
          <w:color w:val="595959" w:themeColor="text1" w:themeTint="A6"/>
          <w:sz w:val="28"/>
          <w:szCs w:val="28"/>
        </w:rPr>
        <w:t xml:space="preserve"> </w:t>
      </w:r>
      <w:r w:rsidRPr="00C54F00">
        <w:rPr>
          <w:bCs/>
          <w:color w:val="595959" w:themeColor="text1" w:themeTint="A6"/>
          <w:sz w:val="28"/>
          <w:szCs w:val="28"/>
        </w:rPr>
        <w:t>Αποφυγή κάθε έκθεσης ανθρώπινου σώματος</w:t>
      </w:r>
      <w:r w:rsidRPr="00735246">
        <w:rPr>
          <w:color w:val="595959" w:themeColor="text1" w:themeTint="A6"/>
          <w:sz w:val="28"/>
          <w:szCs w:val="28"/>
        </w:rPr>
        <w:t xml:space="preserve"> </w:t>
      </w:r>
      <w:r w:rsidR="00730B7A" w:rsidRPr="00735246">
        <w:rPr>
          <w:color w:val="595959" w:themeColor="text1" w:themeTint="A6"/>
          <w:sz w:val="28"/>
          <w:szCs w:val="28"/>
        </w:rPr>
        <w:t xml:space="preserve"> ή μέρους σώματος, </w:t>
      </w:r>
      <w:r w:rsidR="00C54F00" w:rsidRPr="00C54F00">
        <w:rPr>
          <w:b/>
          <w:bCs/>
          <w:color w:val="595959" w:themeColor="text1" w:themeTint="A6"/>
          <w:sz w:val="28"/>
          <w:szCs w:val="28"/>
        </w:rPr>
        <w:t>σεβασμό των προσωπικών δεδομένων των υποκειμένων</w:t>
      </w:r>
      <w:r w:rsidR="00C54F00">
        <w:rPr>
          <w:color w:val="595959" w:themeColor="text1" w:themeTint="A6"/>
          <w:sz w:val="28"/>
          <w:szCs w:val="28"/>
        </w:rPr>
        <w:t xml:space="preserve"> και</w:t>
      </w:r>
      <w:r w:rsidRPr="00735246">
        <w:rPr>
          <w:color w:val="595959" w:themeColor="text1" w:themeTint="A6"/>
          <w:sz w:val="28"/>
          <w:szCs w:val="28"/>
        </w:rPr>
        <w:t xml:space="preserve"> παράλληλη ενθάρρυνση φωτογράφησης υλικών, διαδικασιών κατασκευής, σχεδιαγραμμάτων, σχεδίων εργασίας, αντικειμένων, συνολικών πλάνων σκηνής ή χώρου «από μακριά», </w:t>
      </w:r>
      <w:r w:rsidR="00730B7A" w:rsidRPr="00735246">
        <w:rPr>
          <w:color w:val="595959" w:themeColor="text1" w:themeTint="A6"/>
          <w:sz w:val="28"/>
          <w:szCs w:val="28"/>
        </w:rPr>
        <w:t xml:space="preserve">τοπίων, διατάξεων αντικειμένων, σκηνών, προαύλιων χώρων κ.λπ. </w:t>
      </w:r>
    </w:p>
    <w:p w14:paraId="3EDAE6B2" w14:textId="77777777" w:rsidR="00730B7A" w:rsidRPr="00735246" w:rsidRDefault="00730B7A" w:rsidP="00735246">
      <w:pPr>
        <w:jc w:val="both"/>
        <w:rPr>
          <w:color w:val="595959" w:themeColor="text1" w:themeTint="A6"/>
          <w:sz w:val="28"/>
          <w:szCs w:val="28"/>
        </w:rPr>
      </w:pPr>
      <w:r w:rsidRPr="00735246">
        <w:rPr>
          <w:b/>
          <w:color w:val="595959" w:themeColor="text1" w:themeTint="A6"/>
          <w:sz w:val="28"/>
          <w:szCs w:val="28"/>
        </w:rPr>
        <w:t>δ.</w:t>
      </w:r>
      <w:r w:rsidRPr="00735246">
        <w:rPr>
          <w:color w:val="595959" w:themeColor="text1" w:themeTint="A6"/>
          <w:sz w:val="28"/>
          <w:szCs w:val="28"/>
        </w:rPr>
        <w:t xml:space="preserve"> Απαρέγκλιτα πλαίσια διασφάλισης των </w:t>
      </w:r>
      <w:r w:rsidRPr="00735246">
        <w:rPr>
          <w:b/>
          <w:color w:val="595959" w:themeColor="text1" w:themeTint="A6"/>
          <w:sz w:val="28"/>
          <w:szCs w:val="28"/>
        </w:rPr>
        <w:t>πνευματικών δικαιωμάτων</w:t>
      </w:r>
      <w:r w:rsidRPr="00735246">
        <w:rPr>
          <w:color w:val="595959" w:themeColor="text1" w:themeTint="A6"/>
          <w:sz w:val="28"/>
          <w:szCs w:val="28"/>
        </w:rPr>
        <w:t xml:space="preserve">, που σημαίνει: </w:t>
      </w:r>
    </w:p>
    <w:p w14:paraId="6ED11147" w14:textId="77777777" w:rsidR="00730B7A" w:rsidRPr="00735246" w:rsidRDefault="00730B7A" w:rsidP="00735246">
      <w:pPr>
        <w:jc w:val="both"/>
        <w:rPr>
          <w:color w:val="595959" w:themeColor="text1" w:themeTint="A6"/>
          <w:sz w:val="28"/>
          <w:szCs w:val="28"/>
        </w:rPr>
      </w:pPr>
      <w:r w:rsidRPr="00735246">
        <w:rPr>
          <w:b/>
          <w:color w:val="595959" w:themeColor="text1" w:themeTint="A6"/>
          <w:sz w:val="28"/>
          <w:szCs w:val="28"/>
        </w:rPr>
        <w:t>1.</w:t>
      </w:r>
      <w:r w:rsidRPr="00735246">
        <w:rPr>
          <w:color w:val="595959" w:themeColor="text1" w:themeTint="A6"/>
          <w:sz w:val="28"/>
          <w:szCs w:val="28"/>
        </w:rPr>
        <w:t xml:space="preserve"> Σε περίπτωση αναφοράς κειμένων, τήρηση του τρόπου εισαγωγής βιβλιογραφίας σε επιστημονικές εργασίες, </w:t>
      </w:r>
    </w:p>
    <w:p w14:paraId="6590D018" w14:textId="629B65C6" w:rsidR="00730B7A" w:rsidRPr="00735246" w:rsidRDefault="00730B7A" w:rsidP="00735246">
      <w:pPr>
        <w:jc w:val="both"/>
        <w:rPr>
          <w:color w:val="595959" w:themeColor="text1" w:themeTint="A6"/>
          <w:sz w:val="28"/>
          <w:szCs w:val="28"/>
        </w:rPr>
      </w:pPr>
      <w:r w:rsidRPr="00735246">
        <w:rPr>
          <w:b/>
          <w:color w:val="595959" w:themeColor="text1" w:themeTint="A6"/>
          <w:sz w:val="28"/>
          <w:szCs w:val="28"/>
        </w:rPr>
        <w:t>2.</w:t>
      </w:r>
      <w:r w:rsidRPr="00735246">
        <w:rPr>
          <w:color w:val="595959" w:themeColor="text1" w:themeTint="A6"/>
          <w:sz w:val="28"/>
          <w:szCs w:val="28"/>
        </w:rPr>
        <w:t xml:space="preserve"> Σε περίπτωση χρήσης διαδικτυακού υλικού χρήση παραπομπών </w:t>
      </w:r>
      <w:r w:rsidR="004027BD">
        <w:rPr>
          <w:color w:val="595959" w:themeColor="text1" w:themeTint="A6"/>
          <w:sz w:val="28"/>
          <w:szCs w:val="28"/>
        </w:rPr>
        <w:t>(</w:t>
      </w:r>
      <w:proofErr w:type="spellStart"/>
      <w:r w:rsidR="00BA0103">
        <w:rPr>
          <w:color w:val="595959" w:themeColor="text1" w:themeTint="A6"/>
          <w:sz w:val="28"/>
          <w:szCs w:val="28"/>
        </w:rPr>
        <w:t>υπερ</w:t>
      </w:r>
      <w:r w:rsidR="004027BD">
        <w:rPr>
          <w:color w:val="595959" w:themeColor="text1" w:themeTint="A6"/>
          <w:sz w:val="28"/>
          <w:szCs w:val="28"/>
        </w:rPr>
        <w:t>συνδέσμων</w:t>
      </w:r>
      <w:proofErr w:type="spellEnd"/>
      <w:r w:rsidR="004027BD">
        <w:rPr>
          <w:color w:val="595959" w:themeColor="text1" w:themeTint="A6"/>
          <w:sz w:val="28"/>
          <w:szCs w:val="28"/>
        </w:rPr>
        <w:t xml:space="preserve">) </w:t>
      </w:r>
      <w:r w:rsidRPr="00735246">
        <w:rPr>
          <w:color w:val="595959" w:themeColor="text1" w:themeTint="A6"/>
          <w:sz w:val="28"/>
          <w:szCs w:val="28"/>
        </w:rPr>
        <w:t xml:space="preserve">και όχι ενσωμάτωσης του υλικού. </w:t>
      </w:r>
    </w:p>
    <w:p w14:paraId="695BC288" w14:textId="4C6270B0" w:rsidR="004027BD" w:rsidRDefault="00730B7A" w:rsidP="00735246">
      <w:pPr>
        <w:jc w:val="both"/>
        <w:rPr>
          <w:color w:val="595959" w:themeColor="text1" w:themeTint="A6"/>
          <w:sz w:val="28"/>
          <w:szCs w:val="28"/>
        </w:rPr>
      </w:pPr>
      <w:r w:rsidRPr="00735246">
        <w:rPr>
          <w:b/>
          <w:color w:val="595959" w:themeColor="text1" w:themeTint="A6"/>
          <w:sz w:val="28"/>
          <w:szCs w:val="28"/>
        </w:rPr>
        <w:t>3.</w:t>
      </w:r>
      <w:r w:rsidRPr="00735246">
        <w:rPr>
          <w:color w:val="595959" w:themeColor="text1" w:themeTint="A6"/>
          <w:sz w:val="28"/>
          <w:szCs w:val="28"/>
        </w:rPr>
        <w:t xml:space="preserve"> Ενθάρρυνση για δημιουργία πρωτογενούς υλικού (κειμένων, εικόνων, βίντεο, ηχητικών, οπτικών και οπτικοακουστικών έργων), με παράλληλη</w:t>
      </w:r>
      <w:r w:rsidR="004027BD">
        <w:rPr>
          <w:color w:val="595959" w:themeColor="text1" w:themeTint="A6"/>
          <w:sz w:val="28"/>
          <w:szCs w:val="28"/>
        </w:rPr>
        <w:t xml:space="preserve"> ρ</w:t>
      </w:r>
      <w:r w:rsidRPr="00735246">
        <w:rPr>
          <w:color w:val="595959" w:themeColor="text1" w:themeTint="A6"/>
          <w:sz w:val="28"/>
          <w:szCs w:val="28"/>
        </w:rPr>
        <w:t xml:space="preserve">ητή αναφορά πως το αναρτώμενο υλικό προστατεύεται </w:t>
      </w:r>
      <w:r w:rsidR="00187D16">
        <w:rPr>
          <w:color w:val="595959" w:themeColor="text1" w:themeTint="A6"/>
          <w:sz w:val="28"/>
          <w:szCs w:val="28"/>
        </w:rPr>
        <w:t>με πνευματικά δικαιώματα</w:t>
      </w:r>
      <w:r w:rsidRPr="00735246">
        <w:rPr>
          <w:color w:val="595959" w:themeColor="text1" w:themeTint="A6"/>
          <w:sz w:val="28"/>
          <w:szCs w:val="28"/>
        </w:rPr>
        <w:t xml:space="preserve"> «</w:t>
      </w:r>
      <w:r w:rsidRPr="00735246">
        <w:rPr>
          <w:color w:val="595959" w:themeColor="text1" w:themeTint="A6"/>
          <w:sz w:val="28"/>
          <w:szCs w:val="28"/>
          <w:lang w:val="en-US"/>
        </w:rPr>
        <w:t>copyright</w:t>
      </w:r>
      <w:r w:rsidRPr="00735246">
        <w:rPr>
          <w:color w:val="595959" w:themeColor="text1" w:themeTint="A6"/>
          <w:sz w:val="28"/>
          <w:szCs w:val="28"/>
        </w:rPr>
        <w:t>»</w:t>
      </w:r>
      <w:r w:rsidR="00187D16">
        <w:rPr>
          <w:color w:val="595959" w:themeColor="text1" w:themeTint="A6"/>
          <w:sz w:val="28"/>
          <w:szCs w:val="28"/>
        </w:rPr>
        <w:t xml:space="preserve"> καθώς και</w:t>
      </w:r>
      <w:r w:rsidRPr="00735246">
        <w:rPr>
          <w:color w:val="595959" w:themeColor="text1" w:themeTint="A6"/>
          <w:sz w:val="28"/>
          <w:szCs w:val="28"/>
        </w:rPr>
        <w:t xml:space="preserve"> τις ισχύουσες νομοθεσίες ως προς τη χρήση του </w:t>
      </w:r>
      <w:r w:rsidR="00187D16">
        <w:rPr>
          <w:color w:val="595959" w:themeColor="text1" w:themeTint="A6"/>
          <w:sz w:val="28"/>
          <w:szCs w:val="28"/>
        </w:rPr>
        <w:t>Αποθετηρίου</w:t>
      </w:r>
      <w:r w:rsidRPr="00735246">
        <w:rPr>
          <w:color w:val="595959" w:themeColor="text1" w:themeTint="A6"/>
          <w:sz w:val="28"/>
          <w:szCs w:val="28"/>
        </w:rPr>
        <w:t xml:space="preserve">. </w:t>
      </w:r>
    </w:p>
    <w:p w14:paraId="3CCBD146" w14:textId="17067ECC" w:rsidR="00730B7A" w:rsidRPr="00735246" w:rsidRDefault="004027BD" w:rsidP="00735246">
      <w:pPr>
        <w:jc w:val="both"/>
        <w:rPr>
          <w:color w:val="595959" w:themeColor="text1" w:themeTint="A6"/>
          <w:sz w:val="28"/>
          <w:szCs w:val="28"/>
        </w:rPr>
      </w:pPr>
      <w:r w:rsidRPr="004027BD">
        <w:rPr>
          <w:b/>
          <w:bCs/>
          <w:color w:val="595959" w:themeColor="text1" w:themeTint="A6"/>
          <w:sz w:val="28"/>
          <w:szCs w:val="28"/>
        </w:rPr>
        <w:t>4.</w:t>
      </w:r>
      <w:r>
        <w:rPr>
          <w:color w:val="595959" w:themeColor="text1" w:themeTint="A6"/>
          <w:sz w:val="28"/>
          <w:szCs w:val="28"/>
        </w:rPr>
        <w:t xml:space="preserve"> </w:t>
      </w:r>
      <w:r w:rsidRPr="004027BD">
        <w:rPr>
          <w:color w:val="595959" w:themeColor="text1" w:themeTint="A6"/>
          <w:sz w:val="28"/>
          <w:szCs w:val="28"/>
        </w:rPr>
        <w:t xml:space="preserve">Επισημαίνεται ότι </w:t>
      </w:r>
      <w:proofErr w:type="spellStart"/>
      <w:r w:rsidRPr="004027BD">
        <w:rPr>
          <w:color w:val="595959" w:themeColor="text1" w:themeTint="A6"/>
          <w:sz w:val="28"/>
          <w:szCs w:val="28"/>
        </w:rPr>
        <w:t>πολυμεσικό</w:t>
      </w:r>
      <w:proofErr w:type="spellEnd"/>
      <w:r w:rsidRPr="004027BD">
        <w:rPr>
          <w:color w:val="595959" w:themeColor="text1" w:themeTint="A6"/>
          <w:sz w:val="28"/>
          <w:szCs w:val="28"/>
        </w:rPr>
        <w:t xml:space="preserve"> </w:t>
      </w:r>
      <w:r w:rsidRPr="00767072">
        <w:rPr>
          <w:b/>
          <w:bCs/>
          <w:color w:val="595959" w:themeColor="text1" w:themeTint="A6"/>
          <w:sz w:val="28"/>
          <w:szCs w:val="28"/>
        </w:rPr>
        <w:t>υλικό</w:t>
      </w:r>
      <w:r w:rsidRPr="004027BD">
        <w:rPr>
          <w:color w:val="595959" w:themeColor="text1" w:themeTint="A6"/>
          <w:sz w:val="28"/>
          <w:szCs w:val="28"/>
        </w:rPr>
        <w:t xml:space="preserve"> (π.χ. εικόνα, ήχος, μουσική, βίντεο) </w:t>
      </w:r>
      <w:r w:rsidRPr="00767072">
        <w:rPr>
          <w:b/>
          <w:bCs/>
          <w:color w:val="595959" w:themeColor="text1" w:themeTint="A6"/>
          <w:sz w:val="28"/>
          <w:szCs w:val="28"/>
        </w:rPr>
        <w:t xml:space="preserve">άλλων δημιουργών που βρίσκεται αναρτημένο </w:t>
      </w:r>
      <w:r w:rsidR="00187D16" w:rsidRPr="00767072">
        <w:rPr>
          <w:b/>
          <w:bCs/>
          <w:color w:val="595959" w:themeColor="text1" w:themeTint="A6"/>
          <w:sz w:val="28"/>
          <w:szCs w:val="28"/>
        </w:rPr>
        <w:t>στο Διαδίκτυο</w:t>
      </w:r>
      <w:r w:rsidR="00187D16">
        <w:rPr>
          <w:color w:val="595959" w:themeColor="text1" w:themeTint="A6"/>
          <w:sz w:val="28"/>
          <w:szCs w:val="28"/>
        </w:rPr>
        <w:t xml:space="preserve"> </w:t>
      </w:r>
      <w:r w:rsidRPr="004027BD">
        <w:rPr>
          <w:color w:val="595959" w:themeColor="text1" w:themeTint="A6"/>
          <w:sz w:val="28"/>
          <w:szCs w:val="28"/>
        </w:rPr>
        <w:t>και τυχόν έχει χρησιμοποιηθεί για τη</w:t>
      </w:r>
      <w:r>
        <w:rPr>
          <w:color w:val="595959" w:themeColor="text1" w:themeTint="A6"/>
          <w:sz w:val="28"/>
          <w:szCs w:val="28"/>
        </w:rPr>
        <w:t>ν εκπαιδευτική δραστηριότητα</w:t>
      </w:r>
      <w:r w:rsidRPr="004027BD">
        <w:rPr>
          <w:color w:val="595959" w:themeColor="text1" w:themeTint="A6"/>
          <w:sz w:val="28"/>
          <w:szCs w:val="28"/>
        </w:rPr>
        <w:t xml:space="preserve">, ανήκει στους δημιουργούς και </w:t>
      </w:r>
      <w:r w:rsidRPr="00767072">
        <w:rPr>
          <w:b/>
          <w:bCs/>
          <w:color w:val="595959" w:themeColor="text1" w:themeTint="A6"/>
          <w:sz w:val="28"/>
          <w:szCs w:val="28"/>
        </w:rPr>
        <w:t>χρειάζεται κατάλληλη άδεια χρήσης για να αναρτηθεί εκ νέου από τις σχολικές μονάδες</w:t>
      </w:r>
      <w:r w:rsidR="00BA0103">
        <w:rPr>
          <w:color w:val="595959" w:themeColor="text1" w:themeTint="A6"/>
          <w:sz w:val="28"/>
          <w:szCs w:val="28"/>
        </w:rPr>
        <w:t>.</w:t>
      </w:r>
    </w:p>
    <w:p w14:paraId="7228302F" w14:textId="55AA5A83" w:rsidR="00730B7A" w:rsidRPr="00735246" w:rsidRDefault="00730B7A" w:rsidP="00735246">
      <w:pPr>
        <w:jc w:val="both"/>
        <w:rPr>
          <w:color w:val="595959" w:themeColor="text1" w:themeTint="A6"/>
          <w:sz w:val="28"/>
          <w:szCs w:val="28"/>
        </w:rPr>
      </w:pPr>
      <w:r w:rsidRPr="00735246">
        <w:rPr>
          <w:b/>
          <w:color w:val="595959" w:themeColor="text1" w:themeTint="A6"/>
          <w:sz w:val="28"/>
          <w:szCs w:val="28"/>
        </w:rPr>
        <w:t>5.</w:t>
      </w:r>
      <w:r w:rsidRPr="00735246">
        <w:rPr>
          <w:color w:val="595959" w:themeColor="text1" w:themeTint="A6"/>
          <w:sz w:val="28"/>
          <w:szCs w:val="28"/>
        </w:rPr>
        <w:t xml:space="preserve"> Τήρηση όλων των διαδικασιών ταυτοποίησης της εργασίας (</w:t>
      </w:r>
      <w:r w:rsidRPr="00735246">
        <w:rPr>
          <w:color w:val="595959" w:themeColor="text1" w:themeTint="A6"/>
          <w:sz w:val="28"/>
          <w:szCs w:val="28"/>
          <w:lang w:val="en-US"/>
        </w:rPr>
        <w:t>ISSN</w:t>
      </w:r>
      <w:r w:rsidRPr="00735246">
        <w:rPr>
          <w:color w:val="595959" w:themeColor="text1" w:themeTint="A6"/>
          <w:sz w:val="28"/>
          <w:szCs w:val="28"/>
        </w:rPr>
        <w:t xml:space="preserve">, </w:t>
      </w:r>
      <w:r w:rsidR="00434054" w:rsidRPr="00735246">
        <w:rPr>
          <w:color w:val="595959" w:themeColor="text1" w:themeTint="A6"/>
          <w:sz w:val="28"/>
          <w:szCs w:val="28"/>
        </w:rPr>
        <w:t xml:space="preserve">πιθανό </w:t>
      </w:r>
      <w:r w:rsidR="00434054" w:rsidRPr="00735246">
        <w:rPr>
          <w:color w:val="595959" w:themeColor="text1" w:themeTint="A6"/>
          <w:sz w:val="28"/>
          <w:szCs w:val="28"/>
          <w:lang w:val="en-US"/>
        </w:rPr>
        <w:t>ISBN</w:t>
      </w:r>
      <w:r w:rsidR="00434054" w:rsidRPr="00735246">
        <w:rPr>
          <w:color w:val="595959" w:themeColor="text1" w:themeTint="A6"/>
          <w:sz w:val="28"/>
          <w:szCs w:val="28"/>
        </w:rPr>
        <w:t xml:space="preserve">, </w:t>
      </w:r>
      <w:r w:rsidRPr="00735246">
        <w:rPr>
          <w:color w:val="595959" w:themeColor="text1" w:themeTint="A6"/>
          <w:sz w:val="28"/>
          <w:szCs w:val="28"/>
        </w:rPr>
        <w:t>οι επιμελητές λογίζονται ως επιμελητές έργου και οι συμμετέχοντες</w:t>
      </w:r>
      <w:r w:rsidR="00767072">
        <w:rPr>
          <w:color w:val="595959" w:themeColor="text1" w:themeTint="A6"/>
          <w:sz w:val="28"/>
          <w:szCs w:val="28"/>
        </w:rPr>
        <w:t>/</w:t>
      </w:r>
      <w:proofErr w:type="spellStart"/>
      <w:r w:rsidR="00767072">
        <w:rPr>
          <w:color w:val="595959" w:themeColor="text1" w:themeTint="A6"/>
          <w:sz w:val="28"/>
          <w:szCs w:val="28"/>
        </w:rPr>
        <w:t>ουσες</w:t>
      </w:r>
      <w:proofErr w:type="spellEnd"/>
      <w:r w:rsidRPr="00735246">
        <w:rPr>
          <w:color w:val="595959" w:themeColor="text1" w:themeTint="A6"/>
          <w:sz w:val="28"/>
          <w:szCs w:val="28"/>
        </w:rPr>
        <w:t xml:space="preserve"> εκπαιδευτικοί ως συγγραφείς</w:t>
      </w:r>
      <w:r w:rsidR="00DF0374" w:rsidRPr="00735246">
        <w:rPr>
          <w:color w:val="595959" w:themeColor="text1" w:themeTint="A6"/>
          <w:sz w:val="28"/>
          <w:szCs w:val="28"/>
        </w:rPr>
        <w:t>, με έκδοση βεβαιώσεων προς όλους τους εμπλεκόμενους</w:t>
      </w:r>
      <w:r w:rsidRPr="00735246">
        <w:rPr>
          <w:color w:val="595959" w:themeColor="text1" w:themeTint="A6"/>
          <w:sz w:val="28"/>
          <w:szCs w:val="28"/>
        </w:rPr>
        <w:t>).</w:t>
      </w:r>
    </w:p>
    <w:p w14:paraId="0ACD7F67" w14:textId="77777777" w:rsidR="00730B7A" w:rsidRPr="00735246" w:rsidRDefault="00730B7A" w:rsidP="00735246">
      <w:pPr>
        <w:jc w:val="both"/>
        <w:rPr>
          <w:color w:val="595959" w:themeColor="text1" w:themeTint="A6"/>
          <w:sz w:val="28"/>
          <w:szCs w:val="28"/>
        </w:rPr>
      </w:pPr>
      <w:r w:rsidRPr="00735246">
        <w:rPr>
          <w:b/>
          <w:color w:val="595959" w:themeColor="text1" w:themeTint="A6"/>
          <w:sz w:val="28"/>
          <w:szCs w:val="28"/>
        </w:rPr>
        <w:t>6.</w:t>
      </w:r>
      <w:r w:rsidRPr="00735246">
        <w:rPr>
          <w:color w:val="595959" w:themeColor="text1" w:themeTint="A6"/>
          <w:sz w:val="28"/>
          <w:szCs w:val="28"/>
        </w:rPr>
        <w:t xml:space="preserve"> Μόνιμη έκφραση κανόνων «</w:t>
      </w:r>
      <w:r w:rsidRPr="00735246">
        <w:rPr>
          <w:color w:val="595959" w:themeColor="text1" w:themeTint="A6"/>
          <w:sz w:val="28"/>
          <w:szCs w:val="28"/>
          <w:lang w:val="en-US"/>
        </w:rPr>
        <w:t>copyright</w:t>
      </w:r>
      <w:r w:rsidRPr="00735246">
        <w:rPr>
          <w:color w:val="595959" w:themeColor="text1" w:themeTint="A6"/>
          <w:sz w:val="28"/>
          <w:szCs w:val="28"/>
        </w:rPr>
        <w:t xml:space="preserve">», και ευθύνης του συγγραφέα για περιπτώσεις παράβασης των παραπάνω, όπως γίνεται στις επιστημονικές εκδόσεις. </w:t>
      </w:r>
    </w:p>
    <w:p w14:paraId="089D3D81" w14:textId="035F269D" w:rsidR="005416C2" w:rsidRPr="00735246" w:rsidRDefault="005416C2" w:rsidP="00735246">
      <w:pPr>
        <w:jc w:val="both"/>
        <w:rPr>
          <w:color w:val="595959" w:themeColor="text1" w:themeTint="A6"/>
          <w:sz w:val="28"/>
          <w:szCs w:val="28"/>
        </w:rPr>
      </w:pPr>
      <w:r w:rsidRPr="00735246">
        <w:rPr>
          <w:b/>
          <w:color w:val="595959" w:themeColor="text1" w:themeTint="A6"/>
          <w:sz w:val="28"/>
          <w:szCs w:val="28"/>
        </w:rPr>
        <w:t>7.</w:t>
      </w:r>
      <w:r w:rsidRPr="00735246">
        <w:rPr>
          <w:color w:val="595959" w:themeColor="text1" w:themeTint="A6"/>
          <w:sz w:val="28"/>
          <w:szCs w:val="28"/>
        </w:rPr>
        <w:t xml:space="preserve"> Αποφυγή </w:t>
      </w:r>
      <w:r w:rsidR="007906C8" w:rsidRPr="00735246">
        <w:rPr>
          <w:color w:val="595959" w:themeColor="text1" w:themeTint="A6"/>
          <w:sz w:val="28"/>
          <w:szCs w:val="28"/>
        </w:rPr>
        <w:t xml:space="preserve">περιττών και μη θεμιτών στοιχείων, όπως εμπορικά σήματα, αναφορές σε συγκεκριμένα προϊόντα, προβολή στοιχείων που δεν έχουν σχέση κ.λπ. </w:t>
      </w:r>
    </w:p>
    <w:p w14:paraId="134D425A" w14:textId="3CC190E4" w:rsidR="00730B7A" w:rsidRPr="00735246" w:rsidRDefault="007906C8" w:rsidP="00735246">
      <w:pPr>
        <w:jc w:val="both"/>
        <w:rPr>
          <w:color w:val="595959" w:themeColor="text1" w:themeTint="A6"/>
          <w:sz w:val="28"/>
          <w:szCs w:val="28"/>
        </w:rPr>
      </w:pPr>
      <w:r w:rsidRPr="00735246">
        <w:rPr>
          <w:b/>
          <w:color w:val="595959" w:themeColor="text1" w:themeTint="A6"/>
          <w:sz w:val="28"/>
          <w:szCs w:val="28"/>
        </w:rPr>
        <w:t>8</w:t>
      </w:r>
      <w:r w:rsidR="00730B7A" w:rsidRPr="00735246">
        <w:rPr>
          <w:b/>
          <w:color w:val="595959" w:themeColor="text1" w:themeTint="A6"/>
          <w:sz w:val="28"/>
          <w:szCs w:val="28"/>
        </w:rPr>
        <w:t>.</w:t>
      </w:r>
      <w:r w:rsidR="00730B7A" w:rsidRPr="00735246">
        <w:rPr>
          <w:color w:val="595959" w:themeColor="text1" w:themeTint="A6"/>
          <w:sz w:val="28"/>
          <w:szCs w:val="28"/>
        </w:rPr>
        <w:t xml:space="preserve"> </w:t>
      </w:r>
      <w:r w:rsidR="00DF0374" w:rsidRPr="00735246">
        <w:rPr>
          <w:color w:val="595959" w:themeColor="text1" w:themeTint="A6"/>
          <w:sz w:val="28"/>
          <w:szCs w:val="28"/>
        </w:rPr>
        <w:t xml:space="preserve">Μέσα από όλα τα παραπάνω δημιουργείται κουλτούρα </w:t>
      </w:r>
      <w:r w:rsidR="00767072">
        <w:rPr>
          <w:color w:val="595959" w:themeColor="text1" w:themeTint="A6"/>
          <w:sz w:val="28"/>
          <w:szCs w:val="28"/>
        </w:rPr>
        <w:t xml:space="preserve">σεβασμού των </w:t>
      </w:r>
      <w:r w:rsidR="00DF0374" w:rsidRPr="00735246">
        <w:rPr>
          <w:color w:val="595959" w:themeColor="text1" w:themeTint="A6"/>
          <w:sz w:val="28"/>
          <w:szCs w:val="28"/>
        </w:rPr>
        <w:t xml:space="preserve">πνευματικών δικαιωμάτων που θα είναι πολλαπλά χρήσιμη </w:t>
      </w:r>
      <w:r w:rsidR="00767072">
        <w:rPr>
          <w:color w:val="595959" w:themeColor="text1" w:themeTint="A6"/>
          <w:sz w:val="28"/>
          <w:szCs w:val="28"/>
        </w:rPr>
        <w:t xml:space="preserve">για την </w:t>
      </w:r>
      <w:r w:rsidR="00DF0374" w:rsidRPr="00735246">
        <w:rPr>
          <w:color w:val="595959" w:themeColor="text1" w:themeTint="A6"/>
          <w:sz w:val="28"/>
          <w:szCs w:val="28"/>
        </w:rPr>
        <w:t xml:space="preserve">παραγωγή </w:t>
      </w:r>
      <w:r w:rsidR="00767072">
        <w:rPr>
          <w:color w:val="595959" w:themeColor="text1" w:themeTint="A6"/>
          <w:sz w:val="28"/>
          <w:szCs w:val="28"/>
        </w:rPr>
        <w:t xml:space="preserve">και διάδοση </w:t>
      </w:r>
      <w:r w:rsidR="00DF0374" w:rsidRPr="00735246">
        <w:rPr>
          <w:color w:val="595959" w:themeColor="text1" w:themeTint="A6"/>
          <w:sz w:val="28"/>
          <w:szCs w:val="28"/>
        </w:rPr>
        <w:t xml:space="preserve">πνευματικού έργου από τις σχολικές μονάδες. </w:t>
      </w:r>
    </w:p>
    <w:p w14:paraId="15F72AEC" w14:textId="2E5E731F" w:rsidR="00240768" w:rsidRPr="00735246" w:rsidRDefault="00DF0374" w:rsidP="00735246">
      <w:pPr>
        <w:jc w:val="both"/>
        <w:rPr>
          <w:color w:val="595959" w:themeColor="text1" w:themeTint="A6"/>
          <w:sz w:val="28"/>
          <w:szCs w:val="28"/>
        </w:rPr>
      </w:pPr>
      <w:r w:rsidRPr="00735246">
        <w:rPr>
          <w:b/>
          <w:color w:val="595959" w:themeColor="text1" w:themeTint="A6"/>
          <w:sz w:val="28"/>
          <w:szCs w:val="28"/>
        </w:rPr>
        <w:t>ε.</w:t>
      </w:r>
      <w:r w:rsidRPr="00735246">
        <w:rPr>
          <w:color w:val="595959" w:themeColor="text1" w:themeTint="A6"/>
          <w:sz w:val="28"/>
          <w:szCs w:val="28"/>
        </w:rPr>
        <w:t xml:space="preserve"> Ένταξη των </w:t>
      </w:r>
      <w:r w:rsidRPr="00735246">
        <w:rPr>
          <w:b/>
          <w:color w:val="595959" w:themeColor="text1" w:themeTint="A6"/>
          <w:sz w:val="28"/>
          <w:szCs w:val="28"/>
        </w:rPr>
        <w:t xml:space="preserve">σταθερών </w:t>
      </w:r>
      <w:proofErr w:type="spellStart"/>
      <w:r w:rsidRPr="00735246">
        <w:rPr>
          <w:b/>
          <w:color w:val="595959" w:themeColor="text1" w:themeTint="A6"/>
          <w:sz w:val="28"/>
          <w:szCs w:val="28"/>
        </w:rPr>
        <w:t>υπερσυνδέσμων</w:t>
      </w:r>
      <w:proofErr w:type="spellEnd"/>
      <w:r w:rsidRPr="00735246">
        <w:rPr>
          <w:color w:val="595959" w:themeColor="text1" w:themeTint="A6"/>
          <w:sz w:val="28"/>
          <w:szCs w:val="28"/>
        </w:rPr>
        <w:t xml:space="preserve"> που </w:t>
      </w:r>
      <w:r w:rsidR="00BA0103" w:rsidRPr="00BA0103">
        <w:rPr>
          <w:color w:val="595959" w:themeColor="text1" w:themeTint="A6"/>
          <w:sz w:val="28"/>
          <w:szCs w:val="28"/>
        </w:rPr>
        <w:t xml:space="preserve">θα παραπέμπουν στους </w:t>
      </w:r>
      <w:proofErr w:type="spellStart"/>
      <w:r w:rsidR="00BA0103">
        <w:rPr>
          <w:color w:val="595959" w:themeColor="text1" w:themeTint="A6"/>
          <w:sz w:val="28"/>
          <w:szCs w:val="28"/>
        </w:rPr>
        <w:t>ιστ</w:t>
      </w:r>
      <w:r w:rsidR="003B55D8">
        <w:rPr>
          <w:color w:val="595959" w:themeColor="text1" w:themeTint="A6"/>
          <w:sz w:val="28"/>
          <w:szCs w:val="28"/>
        </w:rPr>
        <w:t>οτό</w:t>
      </w:r>
      <w:r w:rsidR="00BA0103" w:rsidRPr="00BA0103">
        <w:rPr>
          <w:color w:val="595959" w:themeColor="text1" w:themeTint="A6"/>
          <w:sz w:val="28"/>
          <w:szCs w:val="28"/>
        </w:rPr>
        <w:t>πους</w:t>
      </w:r>
      <w:proofErr w:type="spellEnd"/>
      <w:r w:rsidR="00BA0103" w:rsidRPr="00BA0103">
        <w:rPr>
          <w:color w:val="595959" w:themeColor="text1" w:themeTint="A6"/>
          <w:sz w:val="28"/>
          <w:szCs w:val="28"/>
        </w:rPr>
        <w:t xml:space="preserve"> </w:t>
      </w:r>
      <w:r w:rsidR="00BA0103">
        <w:rPr>
          <w:color w:val="595959" w:themeColor="text1" w:themeTint="A6"/>
          <w:sz w:val="28"/>
          <w:szCs w:val="28"/>
        </w:rPr>
        <w:t xml:space="preserve">των </w:t>
      </w:r>
      <w:r w:rsidR="00BA0103" w:rsidRPr="00BA0103">
        <w:rPr>
          <w:color w:val="595959" w:themeColor="text1" w:themeTint="A6"/>
          <w:sz w:val="28"/>
          <w:szCs w:val="28"/>
        </w:rPr>
        <w:t>σχολικών μονάδων</w:t>
      </w:r>
      <w:r w:rsidRPr="00735246">
        <w:rPr>
          <w:color w:val="595959" w:themeColor="text1" w:themeTint="A6"/>
          <w:sz w:val="28"/>
          <w:szCs w:val="28"/>
        </w:rPr>
        <w:t xml:space="preserve"> μέσα </w:t>
      </w:r>
      <w:r w:rsidR="00BA0103">
        <w:rPr>
          <w:color w:val="595959" w:themeColor="text1" w:themeTint="A6"/>
          <w:sz w:val="28"/>
          <w:szCs w:val="28"/>
        </w:rPr>
        <w:t>στο πρότυπο (</w:t>
      </w:r>
      <w:r w:rsidR="00BA0103">
        <w:rPr>
          <w:color w:val="595959" w:themeColor="text1" w:themeTint="A6"/>
          <w:sz w:val="28"/>
          <w:szCs w:val="28"/>
          <w:lang w:val="en-US"/>
        </w:rPr>
        <w:t>template</w:t>
      </w:r>
      <w:r w:rsidR="00BA0103" w:rsidRPr="00BA0103">
        <w:rPr>
          <w:color w:val="595959" w:themeColor="text1" w:themeTint="A6"/>
          <w:sz w:val="28"/>
          <w:szCs w:val="28"/>
        </w:rPr>
        <w:t>)</w:t>
      </w:r>
      <w:r w:rsidRPr="00735246">
        <w:rPr>
          <w:color w:val="595959" w:themeColor="text1" w:themeTint="A6"/>
          <w:sz w:val="28"/>
          <w:szCs w:val="28"/>
        </w:rPr>
        <w:t xml:space="preserve"> </w:t>
      </w:r>
      <w:r w:rsidR="00BA0103">
        <w:rPr>
          <w:color w:val="595959" w:themeColor="text1" w:themeTint="A6"/>
          <w:sz w:val="28"/>
          <w:szCs w:val="28"/>
        </w:rPr>
        <w:t>της εκπαιδευτικής δραστηριότητας αποθετηρίου</w:t>
      </w:r>
      <w:r w:rsidRPr="00735246">
        <w:rPr>
          <w:color w:val="595959" w:themeColor="text1" w:themeTint="A6"/>
          <w:sz w:val="28"/>
          <w:szCs w:val="28"/>
        </w:rPr>
        <w:t xml:space="preserve"> και αίτημα προς τις </w:t>
      </w:r>
      <w:r w:rsidRPr="00735246">
        <w:rPr>
          <w:color w:val="595959" w:themeColor="text1" w:themeTint="A6"/>
          <w:sz w:val="28"/>
          <w:szCs w:val="28"/>
        </w:rPr>
        <w:lastRenderedPageBreak/>
        <w:t xml:space="preserve">σχολικές μονάδες να διατηρούν σταθερούς τους συνδέσμους </w:t>
      </w:r>
      <w:r w:rsidR="00BA0103">
        <w:rPr>
          <w:color w:val="595959" w:themeColor="text1" w:themeTint="A6"/>
          <w:sz w:val="28"/>
          <w:szCs w:val="28"/>
        </w:rPr>
        <w:t xml:space="preserve">αυτούς </w:t>
      </w:r>
      <w:r w:rsidR="003B55D8">
        <w:rPr>
          <w:color w:val="595959" w:themeColor="text1" w:themeTint="A6"/>
          <w:sz w:val="28"/>
          <w:szCs w:val="28"/>
        </w:rPr>
        <w:t xml:space="preserve">(στους </w:t>
      </w:r>
      <w:proofErr w:type="spellStart"/>
      <w:r w:rsidR="003B55D8">
        <w:rPr>
          <w:color w:val="595959" w:themeColor="text1" w:themeTint="A6"/>
          <w:sz w:val="28"/>
          <w:szCs w:val="28"/>
        </w:rPr>
        <w:t>ιστοτόπους</w:t>
      </w:r>
      <w:proofErr w:type="spellEnd"/>
      <w:r w:rsidR="003B55D8">
        <w:rPr>
          <w:color w:val="595959" w:themeColor="text1" w:themeTint="A6"/>
          <w:sz w:val="28"/>
          <w:szCs w:val="28"/>
        </w:rPr>
        <w:t xml:space="preserve"> των σχολικών μονάδων)</w:t>
      </w:r>
      <w:r w:rsidR="00767072" w:rsidRPr="00767072">
        <w:rPr>
          <w:color w:val="595959" w:themeColor="text1" w:themeTint="A6"/>
          <w:sz w:val="28"/>
          <w:szCs w:val="28"/>
        </w:rPr>
        <w:t xml:space="preserve"> </w:t>
      </w:r>
      <w:r w:rsidR="00767072">
        <w:rPr>
          <w:color w:val="595959" w:themeColor="text1" w:themeTint="A6"/>
          <w:sz w:val="28"/>
          <w:szCs w:val="28"/>
        </w:rPr>
        <w:t>έτσι ώστε να αποφευχθεί μελλοντικά το φαινόμενο ανενεργών συνδέσμων (</w:t>
      </w:r>
      <w:r w:rsidR="00767072">
        <w:rPr>
          <w:color w:val="595959" w:themeColor="text1" w:themeTint="A6"/>
          <w:sz w:val="28"/>
          <w:szCs w:val="28"/>
          <w:lang w:val="en-US"/>
        </w:rPr>
        <w:t>broken</w:t>
      </w:r>
      <w:r w:rsidR="00767072" w:rsidRPr="00767072">
        <w:rPr>
          <w:color w:val="595959" w:themeColor="text1" w:themeTint="A6"/>
          <w:sz w:val="28"/>
          <w:szCs w:val="28"/>
        </w:rPr>
        <w:t xml:space="preserve"> </w:t>
      </w:r>
      <w:r w:rsidR="00767072">
        <w:rPr>
          <w:color w:val="595959" w:themeColor="text1" w:themeTint="A6"/>
          <w:sz w:val="28"/>
          <w:szCs w:val="28"/>
          <w:lang w:val="en-US"/>
        </w:rPr>
        <w:t>links</w:t>
      </w:r>
      <w:r w:rsidR="00767072" w:rsidRPr="00767072">
        <w:rPr>
          <w:color w:val="595959" w:themeColor="text1" w:themeTint="A6"/>
          <w:sz w:val="28"/>
          <w:szCs w:val="28"/>
        </w:rPr>
        <w:t>)</w:t>
      </w:r>
      <w:r w:rsidRPr="00735246">
        <w:rPr>
          <w:color w:val="595959" w:themeColor="text1" w:themeTint="A6"/>
          <w:sz w:val="28"/>
          <w:szCs w:val="28"/>
        </w:rPr>
        <w:t xml:space="preserve">. </w:t>
      </w:r>
    </w:p>
    <w:p w14:paraId="46366A5D" w14:textId="6E2BDA74" w:rsidR="00DA2C47" w:rsidRPr="00735246" w:rsidRDefault="00DF0374" w:rsidP="00735246">
      <w:pPr>
        <w:jc w:val="both"/>
        <w:rPr>
          <w:color w:val="595959" w:themeColor="text1" w:themeTint="A6"/>
          <w:sz w:val="28"/>
          <w:szCs w:val="28"/>
        </w:rPr>
      </w:pPr>
      <w:r w:rsidRPr="00735246">
        <w:rPr>
          <w:b/>
          <w:color w:val="595959" w:themeColor="text1" w:themeTint="A6"/>
          <w:sz w:val="28"/>
          <w:szCs w:val="28"/>
        </w:rPr>
        <w:t>στ.</w:t>
      </w:r>
      <w:r w:rsidRPr="00735246">
        <w:rPr>
          <w:color w:val="595959" w:themeColor="text1" w:themeTint="A6"/>
          <w:sz w:val="28"/>
          <w:szCs w:val="28"/>
        </w:rPr>
        <w:t xml:space="preserve"> Προοπτική διοργάνωσης της δραστηριότητας ως έρευνας δράσης (</w:t>
      </w:r>
      <w:r w:rsidRPr="00735246">
        <w:rPr>
          <w:color w:val="595959" w:themeColor="text1" w:themeTint="A6"/>
          <w:sz w:val="28"/>
          <w:szCs w:val="28"/>
          <w:lang w:val="en-US"/>
        </w:rPr>
        <w:t>action</w:t>
      </w:r>
      <w:r w:rsidRPr="00735246">
        <w:rPr>
          <w:color w:val="595959" w:themeColor="text1" w:themeTint="A6"/>
          <w:sz w:val="28"/>
          <w:szCs w:val="28"/>
        </w:rPr>
        <w:t xml:space="preserve"> </w:t>
      </w:r>
      <w:r w:rsidRPr="00735246">
        <w:rPr>
          <w:color w:val="595959" w:themeColor="text1" w:themeTint="A6"/>
          <w:sz w:val="28"/>
          <w:szCs w:val="28"/>
          <w:lang w:val="en-US"/>
        </w:rPr>
        <w:t>research</w:t>
      </w:r>
      <w:r w:rsidRPr="00735246">
        <w:rPr>
          <w:color w:val="595959" w:themeColor="text1" w:themeTint="A6"/>
          <w:sz w:val="28"/>
          <w:szCs w:val="28"/>
        </w:rPr>
        <w:t>) των συμμετεχόντων που ενδεχομένως θα οδηγήσει σε επιστη</w:t>
      </w:r>
      <w:r w:rsidR="00735246">
        <w:rPr>
          <w:color w:val="595959" w:themeColor="text1" w:themeTint="A6"/>
          <w:sz w:val="28"/>
          <w:szCs w:val="28"/>
        </w:rPr>
        <w:t>μονική δημοσίευση σχετικά με τη</w:t>
      </w:r>
      <w:r w:rsidRPr="00735246">
        <w:rPr>
          <w:color w:val="595959" w:themeColor="text1" w:themeTint="A6"/>
          <w:sz w:val="28"/>
          <w:szCs w:val="28"/>
        </w:rPr>
        <w:t xml:space="preserve"> δημιουργία «σεναρίων </w:t>
      </w:r>
      <w:r w:rsidR="005F1637">
        <w:rPr>
          <w:color w:val="595959" w:themeColor="text1" w:themeTint="A6"/>
          <w:sz w:val="28"/>
          <w:szCs w:val="28"/>
        </w:rPr>
        <w:t>εκπαιδευτι</w:t>
      </w:r>
      <w:r w:rsidRPr="00735246">
        <w:rPr>
          <w:color w:val="595959" w:themeColor="text1" w:themeTint="A6"/>
          <w:sz w:val="28"/>
          <w:szCs w:val="28"/>
        </w:rPr>
        <w:t xml:space="preserve">κών δραστηριοτήτων». </w:t>
      </w:r>
      <w:r w:rsidR="00DA2C47" w:rsidRPr="00735246">
        <w:rPr>
          <w:color w:val="595959" w:themeColor="text1" w:themeTint="A6"/>
          <w:sz w:val="28"/>
          <w:szCs w:val="28"/>
        </w:rPr>
        <w:t xml:space="preserve">Παράλληλα η δραστηριότητα δημιουργίας «σεναρίων </w:t>
      </w:r>
      <w:r w:rsidR="005F1637">
        <w:rPr>
          <w:color w:val="595959" w:themeColor="text1" w:themeTint="A6"/>
          <w:sz w:val="28"/>
          <w:szCs w:val="28"/>
        </w:rPr>
        <w:t>εκπαιδευτ</w:t>
      </w:r>
      <w:r w:rsidR="00DA2C47" w:rsidRPr="00735246">
        <w:rPr>
          <w:color w:val="595959" w:themeColor="text1" w:themeTint="A6"/>
          <w:sz w:val="28"/>
          <w:szCs w:val="28"/>
        </w:rPr>
        <w:t xml:space="preserve">ικών δραστηριοτήτων» θα μπορέσει να αξιοποιηθεί είτε </w:t>
      </w:r>
      <w:r w:rsidR="00735246">
        <w:rPr>
          <w:color w:val="595959" w:themeColor="text1" w:themeTint="A6"/>
          <w:sz w:val="28"/>
          <w:szCs w:val="28"/>
        </w:rPr>
        <w:t>στην καθημερινότητα είτε στη</w:t>
      </w:r>
      <w:r w:rsidR="00DA2C47" w:rsidRPr="00735246">
        <w:rPr>
          <w:color w:val="595959" w:themeColor="text1" w:themeTint="A6"/>
          <w:sz w:val="28"/>
          <w:szCs w:val="28"/>
        </w:rPr>
        <w:t xml:space="preserve"> γενικότερη </w:t>
      </w:r>
      <w:r w:rsidR="00735246">
        <w:rPr>
          <w:color w:val="595959" w:themeColor="text1" w:themeTint="A6"/>
          <w:sz w:val="28"/>
          <w:szCs w:val="28"/>
        </w:rPr>
        <w:t>λειτουργία «πανδεκτών» (μια πιο</w:t>
      </w:r>
      <w:r w:rsidR="00DA2C47" w:rsidRPr="00735246">
        <w:rPr>
          <w:color w:val="595959" w:themeColor="text1" w:themeTint="A6"/>
          <w:sz w:val="28"/>
          <w:szCs w:val="28"/>
        </w:rPr>
        <w:t xml:space="preserve"> καλαίσθητη λέξη για την έκφραση του «αποθετηρίου») στο μέλλον και για άλλες αιτιολογίες. </w:t>
      </w:r>
    </w:p>
    <w:p w14:paraId="309B4854" w14:textId="77777777" w:rsidR="00DA2C47" w:rsidRPr="00735246" w:rsidRDefault="00DA2C47" w:rsidP="00735246">
      <w:pPr>
        <w:jc w:val="both"/>
        <w:rPr>
          <w:color w:val="595959" w:themeColor="text1" w:themeTint="A6"/>
          <w:sz w:val="28"/>
          <w:szCs w:val="28"/>
        </w:rPr>
      </w:pPr>
      <w:r w:rsidRPr="00735246">
        <w:rPr>
          <w:b/>
          <w:color w:val="595959" w:themeColor="text1" w:themeTint="A6"/>
          <w:sz w:val="28"/>
          <w:szCs w:val="28"/>
        </w:rPr>
        <w:t>ζ.</w:t>
      </w:r>
      <w:r w:rsidRPr="00735246">
        <w:rPr>
          <w:color w:val="595959" w:themeColor="text1" w:themeTint="A6"/>
          <w:sz w:val="28"/>
          <w:szCs w:val="28"/>
        </w:rPr>
        <w:t xml:space="preserve"> Μέσα από την εμπλοκή όλων, το έργο θα αποτελέσει μια νέα μορφή κινητοποίησης των σχολικών μονάδων για παιδαγωγικές</w:t>
      </w:r>
      <w:r w:rsidR="00735246">
        <w:rPr>
          <w:color w:val="595959" w:themeColor="text1" w:themeTint="A6"/>
          <w:sz w:val="28"/>
          <w:szCs w:val="28"/>
        </w:rPr>
        <w:t xml:space="preserve"> και</w:t>
      </w:r>
      <w:r w:rsidRPr="00735246">
        <w:rPr>
          <w:color w:val="595959" w:themeColor="text1" w:themeTint="A6"/>
          <w:sz w:val="28"/>
          <w:szCs w:val="28"/>
        </w:rPr>
        <w:t xml:space="preserve"> εκπαιδευτικές δράσεις.  </w:t>
      </w:r>
    </w:p>
    <w:p w14:paraId="5032907D" w14:textId="77777777" w:rsidR="00434054" w:rsidRPr="00735246" w:rsidRDefault="00434054" w:rsidP="00735246">
      <w:pPr>
        <w:jc w:val="both"/>
        <w:rPr>
          <w:color w:val="595959" w:themeColor="text1" w:themeTint="A6"/>
          <w:sz w:val="28"/>
          <w:szCs w:val="28"/>
        </w:rPr>
      </w:pPr>
    </w:p>
    <w:p w14:paraId="3EDDDA4F" w14:textId="77777777" w:rsidR="00434054" w:rsidRPr="00735246" w:rsidRDefault="00735246" w:rsidP="00735246">
      <w:pPr>
        <w:jc w:val="both"/>
        <w:rPr>
          <w:b/>
          <w:color w:val="595959" w:themeColor="text1" w:themeTint="A6"/>
          <w:sz w:val="28"/>
          <w:szCs w:val="28"/>
        </w:rPr>
      </w:pPr>
      <w:r w:rsidRPr="00735246">
        <w:rPr>
          <w:b/>
          <w:color w:val="595959" w:themeColor="text1" w:themeTint="A6"/>
          <w:sz w:val="28"/>
          <w:szCs w:val="28"/>
        </w:rPr>
        <w:t>4</w:t>
      </w:r>
      <w:r w:rsidR="00434054" w:rsidRPr="00735246">
        <w:rPr>
          <w:b/>
          <w:color w:val="595959" w:themeColor="text1" w:themeTint="A6"/>
          <w:sz w:val="28"/>
          <w:szCs w:val="28"/>
        </w:rPr>
        <w:t xml:space="preserve">. Υλοποίηση και Οργάνωση </w:t>
      </w:r>
    </w:p>
    <w:p w14:paraId="600CECCD" w14:textId="77777777" w:rsidR="00434054" w:rsidRPr="00735246" w:rsidRDefault="00735246" w:rsidP="00735246">
      <w:pPr>
        <w:jc w:val="both"/>
        <w:rPr>
          <w:color w:val="595959" w:themeColor="text1" w:themeTint="A6"/>
          <w:sz w:val="28"/>
          <w:szCs w:val="28"/>
        </w:rPr>
      </w:pPr>
      <w:r>
        <w:rPr>
          <w:b/>
          <w:color w:val="595959" w:themeColor="text1" w:themeTint="A6"/>
          <w:sz w:val="28"/>
          <w:szCs w:val="28"/>
        </w:rPr>
        <w:t>4</w:t>
      </w:r>
      <w:r w:rsidR="00434054" w:rsidRPr="00735246">
        <w:rPr>
          <w:b/>
          <w:color w:val="595959" w:themeColor="text1" w:themeTint="A6"/>
          <w:sz w:val="28"/>
          <w:szCs w:val="28"/>
        </w:rPr>
        <w:t>.1.</w:t>
      </w:r>
      <w:r w:rsidR="00434054" w:rsidRPr="00735246">
        <w:rPr>
          <w:color w:val="595959" w:themeColor="text1" w:themeTint="A6"/>
          <w:sz w:val="28"/>
          <w:szCs w:val="28"/>
        </w:rPr>
        <w:t xml:space="preserve"> Ανακοίνωση πρόσκλησης προς Εκπαιδευτικούς και Σχολικές Μονάδες</w:t>
      </w:r>
    </w:p>
    <w:p w14:paraId="6AE56816" w14:textId="77777777" w:rsidR="00434054" w:rsidRPr="00735246" w:rsidRDefault="00735246" w:rsidP="00735246">
      <w:pPr>
        <w:jc w:val="both"/>
        <w:rPr>
          <w:color w:val="595959" w:themeColor="text1" w:themeTint="A6"/>
          <w:sz w:val="28"/>
          <w:szCs w:val="28"/>
        </w:rPr>
      </w:pPr>
      <w:r>
        <w:rPr>
          <w:b/>
          <w:color w:val="595959" w:themeColor="text1" w:themeTint="A6"/>
          <w:sz w:val="28"/>
          <w:szCs w:val="28"/>
        </w:rPr>
        <w:t>4</w:t>
      </w:r>
      <w:r w:rsidR="00434054" w:rsidRPr="00735246">
        <w:rPr>
          <w:b/>
          <w:color w:val="595959" w:themeColor="text1" w:themeTint="A6"/>
          <w:sz w:val="28"/>
          <w:szCs w:val="28"/>
        </w:rPr>
        <w:t>.2.</w:t>
      </w:r>
      <w:r w:rsidR="00434054" w:rsidRPr="00735246">
        <w:rPr>
          <w:color w:val="595959" w:themeColor="text1" w:themeTint="A6"/>
          <w:sz w:val="28"/>
          <w:szCs w:val="28"/>
        </w:rPr>
        <w:t xml:space="preserve"> Πιθανή περισσότερη επεξήγηση και επικοινωνία για πληροφόρηση στους εμπλεκόμενους των φορέων (ΠΕΚΕΣ, ΠΔΕ, ΔΠΕ, ΔΔΕ).</w:t>
      </w:r>
    </w:p>
    <w:p w14:paraId="7DD6F83E" w14:textId="77777777" w:rsidR="00434054" w:rsidRPr="00735246" w:rsidRDefault="00735246" w:rsidP="00735246">
      <w:pPr>
        <w:jc w:val="both"/>
        <w:rPr>
          <w:color w:val="595959" w:themeColor="text1" w:themeTint="A6"/>
          <w:sz w:val="28"/>
          <w:szCs w:val="28"/>
        </w:rPr>
      </w:pPr>
      <w:r>
        <w:rPr>
          <w:b/>
          <w:color w:val="595959" w:themeColor="text1" w:themeTint="A6"/>
          <w:sz w:val="28"/>
          <w:szCs w:val="28"/>
        </w:rPr>
        <w:t>4</w:t>
      </w:r>
      <w:r w:rsidR="00434054" w:rsidRPr="00735246">
        <w:rPr>
          <w:b/>
          <w:color w:val="595959" w:themeColor="text1" w:themeTint="A6"/>
          <w:sz w:val="28"/>
          <w:szCs w:val="28"/>
        </w:rPr>
        <w:t>.3</w:t>
      </w:r>
      <w:r w:rsidR="00434054" w:rsidRPr="00735246">
        <w:rPr>
          <w:color w:val="595959" w:themeColor="text1" w:themeTint="A6"/>
          <w:sz w:val="28"/>
          <w:szCs w:val="28"/>
        </w:rPr>
        <w:t xml:space="preserve">. Προσωπική εμπλοκή και ενθάρρυνση από τους οργανωτικά εμπλεκόμενους  (ΠΕΚΕΣ, ΠΔΕ, ΔΠΕ, ΔΔΕ) προς τους Εκπαιδευτικούς και τις Σχολικές Μονάδες, στο πλαίσιο των αρμοδιοτήτων τους. </w:t>
      </w:r>
    </w:p>
    <w:p w14:paraId="3AFE643A" w14:textId="185C6228" w:rsidR="00434054" w:rsidRPr="00735246" w:rsidRDefault="00735246" w:rsidP="00735246">
      <w:pPr>
        <w:jc w:val="both"/>
        <w:rPr>
          <w:color w:val="595959" w:themeColor="text1" w:themeTint="A6"/>
          <w:sz w:val="28"/>
          <w:szCs w:val="28"/>
        </w:rPr>
      </w:pPr>
      <w:r>
        <w:rPr>
          <w:b/>
          <w:color w:val="595959" w:themeColor="text1" w:themeTint="A6"/>
          <w:sz w:val="28"/>
          <w:szCs w:val="28"/>
        </w:rPr>
        <w:t>4</w:t>
      </w:r>
      <w:r w:rsidR="00434054" w:rsidRPr="00735246">
        <w:rPr>
          <w:b/>
          <w:color w:val="595959" w:themeColor="text1" w:themeTint="A6"/>
          <w:sz w:val="28"/>
          <w:szCs w:val="28"/>
        </w:rPr>
        <w:t>.4.</w:t>
      </w:r>
      <w:r w:rsidR="00434054" w:rsidRPr="00735246">
        <w:rPr>
          <w:color w:val="595959" w:themeColor="text1" w:themeTint="A6"/>
          <w:sz w:val="28"/>
          <w:szCs w:val="28"/>
        </w:rPr>
        <w:t xml:space="preserve"> Συλλογή στοιχείων σε έγγραφο </w:t>
      </w:r>
      <w:r w:rsidR="00434054" w:rsidRPr="00735246">
        <w:rPr>
          <w:color w:val="595959" w:themeColor="text1" w:themeTint="A6"/>
          <w:sz w:val="28"/>
          <w:szCs w:val="28"/>
          <w:lang w:val="en-US"/>
        </w:rPr>
        <w:t>doc</w:t>
      </w:r>
      <w:r w:rsidR="005F1637">
        <w:rPr>
          <w:color w:val="595959" w:themeColor="text1" w:themeTint="A6"/>
          <w:sz w:val="28"/>
          <w:szCs w:val="28"/>
        </w:rPr>
        <w:t xml:space="preserve"> με χρήση προτύπου (</w:t>
      </w:r>
      <w:r w:rsidR="005F1637">
        <w:rPr>
          <w:color w:val="595959" w:themeColor="text1" w:themeTint="A6"/>
          <w:sz w:val="28"/>
          <w:szCs w:val="28"/>
          <w:lang w:val="en-US"/>
        </w:rPr>
        <w:t>template</w:t>
      </w:r>
      <w:r w:rsidR="005F1637">
        <w:rPr>
          <w:color w:val="595959" w:themeColor="text1" w:themeTint="A6"/>
          <w:sz w:val="28"/>
          <w:szCs w:val="28"/>
        </w:rPr>
        <w:t>)</w:t>
      </w:r>
      <w:r w:rsidR="00434054" w:rsidRPr="00735246">
        <w:rPr>
          <w:color w:val="595959" w:themeColor="text1" w:themeTint="A6"/>
          <w:sz w:val="28"/>
          <w:szCs w:val="28"/>
        </w:rPr>
        <w:t xml:space="preserve">. Η τελική μορφή του εγγράφου θα μπορεί να μεταφερθεί «με μια κίνηση» (αντιγραφή – επικόλληση) στη σελίδα </w:t>
      </w:r>
      <w:r w:rsidR="005F1637">
        <w:rPr>
          <w:color w:val="595959" w:themeColor="text1" w:themeTint="A6"/>
          <w:sz w:val="28"/>
          <w:szCs w:val="28"/>
        </w:rPr>
        <w:t xml:space="preserve">του Αποθετηρίου </w:t>
      </w:r>
      <w:r w:rsidR="00434054" w:rsidRPr="00735246">
        <w:rPr>
          <w:color w:val="595959" w:themeColor="text1" w:themeTint="A6"/>
          <w:sz w:val="28"/>
          <w:szCs w:val="28"/>
        </w:rPr>
        <w:t>«</w:t>
      </w:r>
      <w:r w:rsidR="00434054" w:rsidRPr="00735246">
        <w:rPr>
          <w:color w:val="595959" w:themeColor="text1" w:themeTint="A6"/>
          <w:sz w:val="28"/>
          <w:szCs w:val="28"/>
          <w:lang w:val="en-US"/>
        </w:rPr>
        <w:t>blog</w:t>
      </w:r>
      <w:r w:rsidR="00434054" w:rsidRPr="00735246">
        <w:rPr>
          <w:color w:val="595959" w:themeColor="text1" w:themeTint="A6"/>
          <w:sz w:val="28"/>
          <w:szCs w:val="28"/>
        </w:rPr>
        <w:t>» (άρθρο) της εφαρμογής «</w:t>
      </w:r>
      <w:proofErr w:type="spellStart"/>
      <w:r w:rsidR="00434054" w:rsidRPr="00735246">
        <w:rPr>
          <w:color w:val="595959" w:themeColor="text1" w:themeTint="A6"/>
          <w:sz w:val="28"/>
          <w:szCs w:val="28"/>
          <w:lang w:val="en-US"/>
        </w:rPr>
        <w:t>wordpress</w:t>
      </w:r>
      <w:proofErr w:type="spellEnd"/>
      <w:r w:rsidR="00434054" w:rsidRPr="00735246">
        <w:rPr>
          <w:color w:val="595959" w:themeColor="text1" w:themeTint="A6"/>
          <w:sz w:val="28"/>
          <w:szCs w:val="28"/>
        </w:rPr>
        <w:t>»</w:t>
      </w:r>
      <w:r w:rsidR="005F1637">
        <w:rPr>
          <w:color w:val="595959" w:themeColor="text1" w:themeTint="A6"/>
          <w:sz w:val="28"/>
          <w:szCs w:val="28"/>
        </w:rPr>
        <w:t>, αφού προηγουμένως ελεγχθεί ότι πληροί τις προϋποθέσεις του έργου</w:t>
      </w:r>
      <w:r w:rsidR="00434054" w:rsidRPr="00735246">
        <w:rPr>
          <w:color w:val="595959" w:themeColor="text1" w:themeTint="A6"/>
          <w:sz w:val="28"/>
          <w:szCs w:val="28"/>
        </w:rPr>
        <w:t xml:space="preserve">. </w:t>
      </w:r>
    </w:p>
    <w:p w14:paraId="4C57C8BB" w14:textId="405EC3DA" w:rsidR="00434054" w:rsidRPr="00735246" w:rsidRDefault="00735246" w:rsidP="00735246">
      <w:pPr>
        <w:jc w:val="both"/>
        <w:rPr>
          <w:color w:val="595959" w:themeColor="text1" w:themeTint="A6"/>
          <w:sz w:val="28"/>
          <w:szCs w:val="28"/>
        </w:rPr>
      </w:pPr>
      <w:r>
        <w:rPr>
          <w:b/>
          <w:color w:val="595959" w:themeColor="text1" w:themeTint="A6"/>
          <w:sz w:val="28"/>
          <w:szCs w:val="28"/>
        </w:rPr>
        <w:t>4</w:t>
      </w:r>
      <w:r w:rsidR="00434054" w:rsidRPr="00735246">
        <w:rPr>
          <w:b/>
          <w:color w:val="595959" w:themeColor="text1" w:themeTint="A6"/>
          <w:sz w:val="28"/>
          <w:szCs w:val="28"/>
        </w:rPr>
        <w:t>.5.</w:t>
      </w:r>
      <w:r w:rsidR="00434054" w:rsidRPr="00735246">
        <w:rPr>
          <w:color w:val="595959" w:themeColor="text1" w:themeTint="A6"/>
          <w:sz w:val="28"/>
          <w:szCs w:val="28"/>
        </w:rPr>
        <w:t xml:space="preserve"> </w:t>
      </w:r>
      <w:r w:rsidR="00384D3B" w:rsidRPr="00735246">
        <w:rPr>
          <w:color w:val="595959" w:themeColor="text1" w:themeTint="A6"/>
          <w:sz w:val="28"/>
          <w:szCs w:val="28"/>
        </w:rPr>
        <w:t xml:space="preserve">Κοινή θέαση των σεναρίων σε μορφή </w:t>
      </w:r>
      <w:r w:rsidR="00384D3B" w:rsidRPr="00735246">
        <w:rPr>
          <w:color w:val="595959" w:themeColor="text1" w:themeTint="A6"/>
          <w:sz w:val="28"/>
          <w:szCs w:val="28"/>
          <w:lang w:val="en-US"/>
        </w:rPr>
        <w:t>doc</w:t>
      </w:r>
      <w:r w:rsidR="00384D3B" w:rsidRPr="00735246">
        <w:rPr>
          <w:color w:val="595959" w:themeColor="text1" w:themeTint="A6"/>
          <w:sz w:val="28"/>
          <w:szCs w:val="28"/>
        </w:rPr>
        <w:t xml:space="preserve"> (π.χ. με </w:t>
      </w:r>
      <w:r w:rsidR="00384D3B" w:rsidRPr="00735246">
        <w:rPr>
          <w:color w:val="595959" w:themeColor="text1" w:themeTint="A6"/>
          <w:sz w:val="28"/>
          <w:szCs w:val="28"/>
          <w:lang w:val="en-US"/>
        </w:rPr>
        <w:t>google</w:t>
      </w:r>
      <w:r w:rsidR="00384D3B" w:rsidRPr="00735246">
        <w:rPr>
          <w:color w:val="595959" w:themeColor="text1" w:themeTint="A6"/>
          <w:sz w:val="28"/>
          <w:szCs w:val="28"/>
        </w:rPr>
        <w:t xml:space="preserve"> </w:t>
      </w:r>
      <w:r w:rsidR="00384D3B" w:rsidRPr="00735246">
        <w:rPr>
          <w:color w:val="595959" w:themeColor="text1" w:themeTint="A6"/>
          <w:sz w:val="28"/>
          <w:szCs w:val="28"/>
          <w:lang w:val="en-US"/>
        </w:rPr>
        <w:t>drive</w:t>
      </w:r>
      <w:r w:rsidR="00384D3B" w:rsidRPr="00735246">
        <w:rPr>
          <w:color w:val="595959" w:themeColor="text1" w:themeTint="A6"/>
          <w:sz w:val="28"/>
          <w:szCs w:val="28"/>
        </w:rPr>
        <w:t xml:space="preserve">) και επιμέλεια από την </w:t>
      </w:r>
      <w:r w:rsidR="005F1637">
        <w:rPr>
          <w:color w:val="595959" w:themeColor="text1" w:themeTint="A6"/>
          <w:sz w:val="28"/>
          <w:szCs w:val="28"/>
        </w:rPr>
        <w:t>Οργανωτική Επιτροπή</w:t>
      </w:r>
      <w:r w:rsidR="00384D3B" w:rsidRPr="00735246">
        <w:rPr>
          <w:color w:val="595959" w:themeColor="text1" w:themeTint="A6"/>
          <w:sz w:val="28"/>
          <w:szCs w:val="28"/>
        </w:rPr>
        <w:t xml:space="preserve"> (με διαμοιρασμό βάση ορθολογικών κριτηρίων όπως φόρτος εργασίας, αρμοδιότητα λόγω θεματικής, γεωγραφική κατανομή).</w:t>
      </w:r>
    </w:p>
    <w:p w14:paraId="5EBC8898" w14:textId="77777777" w:rsidR="00384D3B" w:rsidRPr="00735246" w:rsidRDefault="00735246" w:rsidP="00735246">
      <w:pPr>
        <w:jc w:val="both"/>
        <w:rPr>
          <w:color w:val="595959" w:themeColor="text1" w:themeTint="A6"/>
          <w:sz w:val="28"/>
          <w:szCs w:val="28"/>
        </w:rPr>
      </w:pPr>
      <w:r>
        <w:rPr>
          <w:b/>
          <w:color w:val="595959" w:themeColor="text1" w:themeTint="A6"/>
          <w:sz w:val="28"/>
          <w:szCs w:val="28"/>
        </w:rPr>
        <w:t>4</w:t>
      </w:r>
      <w:r w:rsidR="00384D3B" w:rsidRPr="00735246">
        <w:rPr>
          <w:b/>
          <w:color w:val="595959" w:themeColor="text1" w:themeTint="A6"/>
          <w:sz w:val="28"/>
          <w:szCs w:val="28"/>
        </w:rPr>
        <w:t>.6.</w:t>
      </w:r>
      <w:r w:rsidR="00384D3B" w:rsidRPr="00735246">
        <w:rPr>
          <w:color w:val="595959" w:themeColor="text1" w:themeTint="A6"/>
          <w:sz w:val="28"/>
          <w:szCs w:val="28"/>
        </w:rPr>
        <w:t xml:space="preserve"> Ανάρτηση (</w:t>
      </w:r>
      <w:r w:rsidR="00384D3B" w:rsidRPr="00735246">
        <w:rPr>
          <w:color w:val="595959" w:themeColor="text1" w:themeTint="A6"/>
          <w:sz w:val="28"/>
          <w:szCs w:val="28"/>
          <w:lang w:val="en-US"/>
        </w:rPr>
        <w:t>ISSN</w:t>
      </w:r>
      <w:r w:rsidR="00384D3B" w:rsidRPr="00735246">
        <w:rPr>
          <w:color w:val="595959" w:themeColor="text1" w:themeTint="A6"/>
          <w:sz w:val="28"/>
          <w:szCs w:val="28"/>
        </w:rPr>
        <w:t>).</w:t>
      </w:r>
    </w:p>
    <w:p w14:paraId="01D1272F" w14:textId="77777777" w:rsidR="00384D3B" w:rsidRPr="00735246" w:rsidRDefault="00735246" w:rsidP="00735246">
      <w:pPr>
        <w:jc w:val="both"/>
        <w:rPr>
          <w:color w:val="595959" w:themeColor="text1" w:themeTint="A6"/>
          <w:sz w:val="28"/>
          <w:szCs w:val="28"/>
        </w:rPr>
      </w:pPr>
      <w:r w:rsidRPr="00735246">
        <w:rPr>
          <w:b/>
          <w:color w:val="595959" w:themeColor="text1" w:themeTint="A6"/>
          <w:sz w:val="28"/>
          <w:szCs w:val="28"/>
        </w:rPr>
        <w:t>4</w:t>
      </w:r>
      <w:r w:rsidR="00384D3B" w:rsidRPr="00735246">
        <w:rPr>
          <w:b/>
          <w:color w:val="595959" w:themeColor="text1" w:themeTint="A6"/>
          <w:sz w:val="28"/>
          <w:szCs w:val="28"/>
        </w:rPr>
        <w:t>.7.</w:t>
      </w:r>
      <w:r w:rsidR="00384D3B" w:rsidRPr="00735246">
        <w:rPr>
          <w:color w:val="595959" w:themeColor="text1" w:themeTint="A6"/>
          <w:sz w:val="28"/>
          <w:szCs w:val="28"/>
        </w:rPr>
        <w:t xml:space="preserve"> Πιθανή παράλληλη συγχώνευση σε </w:t>
      </w:r>
      <w:r w:rsidR="00384D3B" w:rsidRPr="00735246">
        <w:rPr>
          <w:color w:val="595959" w:themeColor="text1" w:themeTint="A6"/>
          <w:sz w:val="28"/>
          <w:szCs w:val="28"/>
          <w:lang w:val="en-US"/>
        </w:rPr>
        <w:t>pdf</w:t>
      </w:r>
      <w:r w:rsidR="00384D3B" w:rsidRPr="00735246">
        <w:rPr>
          <w:color w:val="595959" w:themeColor="text1" w:themeTint="A6"/>
          <w:sz w:val="28"/>
          <w:szCs w:val="28"/>
        </w:rPr>
        <w:t xml:space="preserve"> για ηλεκτρονική έκδοση (</w:t>
      </w:r>
      <w:r w:rsidR="00384D3B" w:rsidRPr="00735246">
        <w:rPr>
          <w:color w:val="595959" w:themeColor="text1" w:themeTint="A6"/>
          <w:sz w:val="28"/>
          <w:szCs w:val="28"/>
          <w:lang w:val="en-US"/>
        </w:rPr>
        <w:t>ISBN</w:t>
      </w:r>
      <w:r w:rsidR="00384D3B" w:rsidRPr="00735246">
        <w:rPr>
          <w:color w:val="595959" w:themeColor="text1" w:themeTint="A6"/>
          <w:sz w:val="28"/>
          <w:szCs w:val="28"/>
        </w:rPr>
        <w:t xml:space="preserve">, </w:t>
      </w:r>
      <w:proofErr w:type="spellStart"/>
      <w:r w:rsidR="00384D3B" w:rsidRPr="00735246">
        <w:rPr>
          <w:color w:val="595959" w:themeColor="text1" w:themeTint="A6"/>
          <w:sz w:val="28"/>
          <w:szCs w:val="28"/>
          <w:lang w:val="en-US"/>
        </w:rPr>
        <w:t>ebook</w:t>
      </w:r>
      <w:proofErr w:type="spellEnd"/>
      <w:r w:rsidR="00384D3B" w:rsidRPr="00735246">
        <w:rPr>
          <w:color w:val="595959" w:themeColor="text1" w:themeTint="A6"/>
          <w:sz w:val="28"/>
          <w:szCs w:val="28"/>
        </w:rPr>
        <w:t>).</w:t>
      </w:r>
    </w:p>
    <w:p w14:paraId="4FD8E222" w14:textId="370D39AD" w:rsidR="00384D3B" w:rsidRPr="00735246" w:rsidRDefault="00343455" w:rsidP="00735246">
      <w:pPr>
        <w:jc w:val="both"/>
        <w:rPr>
          <w:color w:val="595959" w:themeColor="text1" w:themeTint="A6"/>
          <w:sz w:val="28"/>
          <w:szCs w:val="28"/>
        </w:rPr>
      </w:pPr>
      <w:r>
        <w:rPr>
          <w:b/>
          <w:color w:val="595959" w:themeColor="text1" w:themeTint="A6"/>
          <w:sz w:val="28"/>
          <w:szCs w:val="28"/>
        </w:rPr>
        <w:t>4</w:t>
      </w:r>
      <w:r w:rsidR="00384D3B" w:rsidRPr="00735246">
        <w:rPr>
          <w:b/>
          <w:color w:val="595959" w:themeColor="text1" w:themeTint="A6"/>
          <w:sz w:val="28"/>
          <w:szCs w:val="28"/>
        </w:rPr>
        <w:t>.8.</w:t>
      </w:r>
      <w:r w:rsidR="00384D3B" w:rsidRPr="00735246">
        <w:rPr>
          <w:color w:val="595959" w:themeColor="text1" w:themeTint="A6"/>
          <w:sz w:val="28"/>
          <w:szCs w:val="28"/>
        </w:rPr>
        <w:t xml:space="preserve"> Παρατήρηση με έρευνα δράσης (</w:t>
      </w:r>
      <w:r w:rsidR="00384D3B" w:rsidRPr="00735246">
        <w:rPr>
          <w:color w:val="595959" w:themeColor="text1" w:themeTint="A6"/>
          <w:sz w:val="28"/>
          <w:szCs w:val="28"/>
          <w:lang w:val="en-US"/>
        </w:rPr>
        <w:t>action</w:t>
      </w:r>
      <w:r w:rsidR="00384D3B" w:rsidRPr="00735246">
        <w:rPr>
          <w:color w:val="595959" w:themeColor="text1" w:themeTint="A6"/>
          <w:sz w:val="28"/>
          <w:szCs w:val="28"/>
        </w:rPr>
        <w:t xml:space="preserve"> </w:t>
      </w:r>
      <w:r w:rsidR="00384D3B" w:rsidRPr="00735246">
        <w:rPr>
          <w:color w:val="595959" w:themeColor="text1" w:themeTint="A6"/>
          <w:sz w:val="28"/>
          <w:szCs w:val="28"/>
          <w:lang w:val="en-US"/>
        </w:rPr>
        <w:t>research</w:t>
      </w:r>
      <w:r w:rsidR="00384D3B" w:rsidRPr="00735246">
        <w:rPr>
          <w:color w:val="595959" w:themeColor="text1" w:themeTint="A6"/>
          <w:sz w:val="28"/>
          <w:szCs w:val="28"/>
        </w:rPr>
        <w:t>) ή άλλη μεθοδολογία, της δραστηριότητας δόμησης των «σε</w:t>
      </w:r>
      <w:r w:rsidR="00735246">
        <w:rPr>
          <w:color w:val="595959" w:themeColor="text1" w:themeTint="A6"/>
          <w:sz w:val="28"/>
          <w:szCs w:val="28"/>
        </w:rPr>
        <w:t xml:space="preserve">ναρίων </w:t>
      </w:r>
      <w:r w:rsidR="005F1637">
        <w:rPr>
          <w:color w:val="595959" w:themeColor="text1" w:themeTint="A6"/>
          <w:sz w:val="28"/>
          <w:szCs w:val="28"/>
        </w:rPr>
        <w:lastRenderedPageBreak/>
        <w:t>εκπαιδευτ</w:t>
      </w:r>
      <w:r w:rsidR="00735246">
        <w:rPr>
          <w:color w:val="595959" w:themeColor="text1" w:themeTint="A6"/>
          <w:sz w:val="28"/>
          <w:szCs w:val="28"/>
        </w:rPr>
        <w:t>ικών δραστηριοτήτων»</w:t>
      </w:r>
      <w:r w:rsidR="00384D3B" w:rsidRPr="00735246">
        <w:rPr>
          <w:color w:val="595959" w:themeColor="text1" w:themeTint="A6"/>
          <w:sz w:val="28"/>
          <w:szCs w:val="28"/>
        </w:rPr>
        <w:t xml:space="preserve"> και βελτιώσεις στα επόμενα βήματα (χωρίς αναδρομικές διορθώσεις) με αναθεώρηση του μοντέλου, προκειμένου να έχουμε το βέλτιστο αποτέλεσμα. </w:t>
      </w:r>
    </w:p>
    <w:p w14:paraId="4E6804B3" w14:textId="77777777" w:rsidR="00240768" w:rsidRDefault="00343455" w:rsidP="00735246">
      <w:pPr>
        <w:jc w:val="both"/>
        <w:rPr>
          <w:color w:val="595959" w:themeColor="text1" w:themeTint="A6"/>
          <w:sz w:val="28"/>
          <w:szCs w:val="28"/>
        </w:rPr>
      </w:pPr>
      <w:r>
        <w:rPr>
          <w:b/>
          <w:color w:val="595959" w:themeColor="text1" w:themeTint="A6"/>
          <w:sz w:val="28"/>
          <w:szCs w:val="28"/>
        </w:rPr>
        <w:t>4</w:t>
      </w:r>
      <w:r w:rsidR="00384D3B" w:rsidRPr="00735246">
        <w:rPr>
          <w:b/>
          <w:color w:val="595959" w:themeColor="text1" w:themeTint="A6"/>
          <w:sz w:val="28"/>
          <w:szCs w:val="28"/>
        </w:rPr>
        <w:t>.9.</w:t>
      </w:r>
      <w:r w:rsidR="00384D3B" w:rsidRPr="00735246">
        <w:rPr>
          <w:color w:val="595959" w:themeColor="text1" w:themeTint="A6"/>
          <w:sz w:val="28"/>
          <w:szCs w:val="28"/>
        </w:rPr>
        <w:t xml:space="preserve"> Διαδικτυακή παρουσίαση του έργου όταν ολοκληρωθεί μια φάση, αποτίμηση και προσφορά προς την εκπαιδευτική και διαδικτυακή κοινότητα. </w:t>
      </w:r>
    </w:p>
    <w:p w14:paraId="07892969" w14:textId="77777777" w:rsidR="00735246" w:rsidRPr="00735246" w:rsidRDefault="00735246" w:rsidP="00735246">
      <w:pPr>
        <w:jc w:val="both"/>
        <w:rPr>
          <w:color w:val="595959" w:themeColor="text1" w:themeTint="A6"/>
          <w:sz w:val="28"/>
          <w:szCs w:val="28"/>
        </w:rPr>
      </w:pPr>
    </w:p>
    <w:p w14:paraId="34066794" w14:textId="77777777" w:rsidR="00DA2C47" w:rsidRPr="00343455" w:rsidRDefault="00735246" w:rsidP="00343455">
      <w:pPr>
        <w:jc w:val="both"/>
        <w:rPr>
          <w:b/>
          <w:color w:val="595959" w:themeColor="text1" w:themeTint="A6"/>
          <w:sz w:val="28"/>
          <w:szCs w:val="28"/>
        </w:rPr>
      </w:pPr>
      <w:r w:rsidRPr="00343455">
        <w:rPr>
          <w:b/>
          <w:color w:val="595959" w:themeColor="text1" w:themeTint="A6"/>
          <w:sz w:val="28"/>
          <w:szCs w:val="28"/>
        </w:rPr>
        <w:t>5</w:t>
      </w:r>
      <w:r w:rsidR="00DA2C47" w:rsidRPr="00343455">
        <w:rPr>
          <w:b/>
          <w:color w:val="595959" w:themeColor="text1" w:themeTint="A6"/>
          <w:sz w:val="28"/>
          <w:szCs w:val="28"/>
        </w:rPr>
        <w:t xml:space="preserve">. Προσδοκώμενα αποτελέσματα, οφέλη και προοπτικές </w:t>
      </w:r>
    </w:p>
    <w:p w14:paraId="74C068B6" w14:textId="77777777" w:rsidR="006D4F2B" w:rsidRPr="00343455" w:rsidRDefault="00735246" w:rsidP="00343455">
      <w:pPr>
        <w:jc w:val="both"/>
        <w:rPr>
          <w:color w:val="595959" w:themeColor="text1" w:themeTint="A6"/>
          <w:sz w:val="28"/>
          <w:szCs w:val="28"/>
        </w:rPr>
      </w:pPr>
      <w:r w:rsidRPr="00343455">
        <w:rPr>
          <w:b/>
          <w:color w:val="595959" w:themeColor="text1" w:themeTint="A6"/>
          <w:sz w:val="28"/>
          <w:szCs w:val="28"/>
        </w:rPr>
        <w:t>5</w:t>
      </w:r>
      <w:r w:rsidR="00DA2C47" w:rsidRPr="00343455">
        <w:rPr>
          <w:b/>
          <w:color w:val="595959" w:themeColor="text1" w:themeTint="A6"/>
          <w:sz w:val="28"/>
          <w:szCs w:val="28"/>
        </w:rPr>
        <w:t>.1.</w:t>
      </w:r>
      <w:r w:rsidR="00DA2C47" w:rsidRPr="00343455">
        <w:rPr>
          <w:color w:val="595959" w:themeColor="text1" w:themeTint="A6"/>
          <w:sz w:val="28"/>
          <w:szCs w:val="28"/>
        </w:rPr>
        <w:t xml:space="preserve"> Ιστότοπος με τη μορφή διαδικτυακής ηλεκτρονικής έκδοσης</w:t>
      </w:r>
      <w:r w:rsidR="00C02549" w:rsidRPr="00343455">
        <w:rPr>
          <w:color w:val="595959" w:themeColor="text1" w:themeTint="A6"/>
          <w:sz w:val="28"/>
          <w:szCs w:val="28"/>
        </w:rPr>
        <w:t xml:space="preserve"> (</w:t>
      </w:r>
      <w:r w:rsidR="00C02549" w:rsidRPr="00343455">
        <w:rPr>
          <w:color w:val="595959" w:themeColor="text1" w:themeTint="A6"/>
          <w:sz w:val="28"/>
          <w:szCs w:val="28"/>
          <w:lang w:val="en-US"/>
        </w:rPr>
        <w:t>ISSN</w:t>
      </w:r>
      <w:r w:rsidR="006D4F2B" w:rsidRPr="00343455">
        <w:rPr>
          <w:color w:val="595959" w:themeColor="text1" w:themeTint="A6"/>
          <w:sz w:val="28"/>
          <w:szCs w:val="28"/>
        </w:rPr>
        <w:t>)</w:t>
      </w:r>
    </w:p>
    <w:p w14:paraId="147E070E" w14:textId="77777777" w:rsidR="00C02549" w:rsidRPr="00343455" w:rsidRDefault="00343455" w:rsidP="00343455">
      <w:pPr>
        <w:jc w:val="both"/>
        <w:rPr>
          <w:color w:val="595959" w:themeColor="text1" w:themeTint="A6"/>
          <w:sz w:val="28"/>
          <w:szCs w:val="28"/>
        </w:rPr>
      </w:pPr>
      <w:r>
        <w:rPr>
          <w:b/>
          <w:color w:val="595959" w:themeColor="text1" w:themeTint="A6"/>
          <w:sz w:val="28"/>
          <w:szCs w:val="28"/>
        </w:rPr>
        <w:t>5</w:t>
      </w:r>
      <w:r w:rsidR="00C02549" w:rsidRPr="00343455">
        <w:rPr>
          <w:b/>
          <w:color w:val="595959" w:themeColor="text1" w:themeTint="A6"/>
          <w:sz w:val="28"/>
          <w:szCs w:val="28"/>
        </w:rPr>
        <w:t>.2.</w:t>
      </w:r>
      <w:r w:rsidR="00C02549" w:rsidRPr="00343455">
        <w:rPr>
          <w:color w:val="595959" w:themeColor="text1" w:themeTint="A6"/>
          <w:sz w:val="28"/>
          <w:szCs w:val="28"/>
        </w:rPr>
        <w:t xml:space="preserve"> Καλή Πρακτική σε επίπεδο δομών.</w:t>
      </w:r>
    </w:p>
    <w:p w14:paraId="41E15E28" w14:textId="77777777" w:rsidR="00C02549" w:rsidRPr="00343455" w:rsidRDefault="00343455" w:rsidP="00343455">
      <w:pPr>
        <w:jc w:val="both"/>
        <w:rPr>
          <w:color w:val="595959" w:themeColor="text1" w:themeTint="A6"/>
          <w:sz w:val="28"/>
          <w:szCs w:val="28"/>
        </w:rPr>
      </w:pPr>
      <w:r>
        <w:rPr>
          <w:b/>
          <w:color w:val="595959" w:themeColor="text1" w:themeTint="A6"/>
          <w:sz w:val="28"/>
          <w:szCs w:val="28"/>
        </w:rPr>
        <w:t>5</w:t>
      </w:r>
      <w:r w:rsidR="00C02549" w:rsidRPr="00343455">
        <w:rPr>
          <w:b/>
          <w:color w:val="595959" w:themeColor="text1" w:themeTint="A6"/>
          <w:sz w:val="28"/>
          <w:szCs w:val="28"/>
        </w:rPr>
        <w:t>.3.</w:t>
      </w:r>
      <w:r w:rsidR="00C02549" w:rsidRPr="00343455">
        <w:rPr>
          <w:color w:val="595959" w:themeColor="text1" w:themeTint="A6"/>
          <w:sz w:val="28"/>
          <w:szCs w:val="28"/>
        </w:rPr>
        <w:t xml:space="preserve"> Παραγωγή Συγγραφικού Έργου και έργου Επιμελητείας. </w:t>
      </w:r>
    </w:p>
    <w:p w14:paraId="7DE5F59A" w14:textId="0696DBE5" w:rsidR="00C02549" w:rsidRPr="00343455" w:rsidRDefault="00343455" w:rsidP="00343455">
      <w:pPr>
        <w:jc w:val="both"/>
        <w:rPr>
          <w:color w:val="595959" w:themeColor="text1" w:themeTint="A6"/>
          <w:sz w:val="28"/>
          <w:szCs w:val="28"/>
        </w:rPr>
      </w:pPr>
      <w:r>
        <w:rPr>
          <w:b/>
          <w:color w:val="595959" w:themeColor="text1" w:themeTint="A6"/>
          <w:sz w:val="28"/>
          <w:szCs w:val="28"/>
        </w:rPr>
        <w:t>5</w:t>
      </w:r>
      <w:r w:rsidR="00C02549" w:rsidRPr="00343455">
        <w:rPr>
          <w:b/>
          <w:color w:val="595959" w:themeColor="text1" w:themeTint="A6"/>
          <w:sz w:val="28"/>
          <w:szCs w:val="28"/>
        </w:rPr>
        <w:t>.4.</w:t>
      </w:r>
      <w:r w:rsidR="00C02549" w:rsidRPr="00343455">
        <w:rPr>
          <w:color w:val="595959" w:themeColor="text1" w:themeTint="A6"/>
          <w:sz w:val="28"/>
          <w:szCs w:val="28"/>
        </w:rPr>
        <w:t xml:space="preserve"> Αποτελέσματα Επιστημονικής Έρευνας επί των «Σεναρίων </w:t>
      </w:r>
      <w:r w:rsidR="005F1637">
        <w:rPr>
          <w:color w:val="595959" w:themeColor="text1" w:themeTint="A6"/>
          <w:sz w:val="28"/>
          <w:szCs w:val="28"/>
        </w:rPr>
        <w:t>εκπαιδευτ</w:t>
      </w:r>
      <w:r w:rsidR="00C02549" w:rsidRPr="00343455">
        <w:rPr>
          <w:color w:val="595959" w:themeColor="text1" w:themeTint="A6"/>
          <w:sz w:val="28"/>
          <w:szCs w:val="28"/>
        </w:rPr>
        <w:t>ικών Δραστηριοτήτων.</w:t>
      </w:r>
    </w:p>
    <w:p w14:paraId="7A0C0350" w14:textId="77777777" w:rsidR="00C02549" w:rsidRPr="00343455" w:rsidRDefault="00343455" w:rsidP="00343455">
      <w:pPr>
        <w:jc w:val="both"/>
        <w:rPr>
          <w:color w:val="595959" w:themeColor="text1" w:themeTint="A6"/>
          <w:sz w:val="28"/>
          <w:szCs w:val="28"/>
        </w:rPr>
      </w:pPr>
      <w:r>
        <w:rPr>
          <w:b/>
          <w:color w:val="595959" w:themeColor="text1" w:themeTint="A6"/>
          <w:sz w:val="28"/>
          <w:szCs w:val="28"/>
        </w:rPr>
        <w:t>5</w:t>
      </w:r>
      <w:r w:rsidR="00C02549" w:rsidRPr="00343455">
        <w:rPr>
          <w:b/>
          <w:color w:val="595959" w:themeColor="text1" w:themeTint="A6"/>
          <w:sz w:val="28"/>
          <w:szCs w:val="28"/>
        </w:rPr>
        <w:t>.5.</w:t>
      </w:r>
      <w:r w:rsidR="00C02549" w:rsidRPr="00343455">
        <w:rPr>
          <w:color w:val="595959" w:themeColor="text1" w:themeTint="A6"/>
          <w:sz w:val="28"/>
          <w:szCs w:val="28"/>
        </w:rPr>
        <w:t xml:space="preserve"> Διαδικασίες γενικής αυτο-επιμόρφωσης των Εκπαιδευτικών που θα εμπλακούν.</w:t>
      </w:r>
    </w:p>
    <w:p w14:paraId="39E80355" w14:textId="77777777" w:rsidR="00C02549" w:rsidRPr="00343455" w:rsidRDefault="00343455" w:rsidP="00343455">
      <w:pPr>
        <w:jc w:val="both"/>
        <w:rPr>
          <w:color w:val="595959" w:themeColor="text1" w:themeTint="A6"/>
          <w:sz w:val="28"/>
          <w:szCs w:val="28"/>
        </w:rPr>
      </w:pPr>
      <w:r>
        <w:rPr>
          <w:b/>
          <w:color w:val="595959" w:themeColor="text1" w:themeTint="A6"/>
          <w:sz w:val="28"/>
          <w:szCs w:val="28"/>
        </w:rPr>
        <w:t>5</w:t>
      </w:r>
      <w:r w:rsidR="00C02549" w:rsidRPr="00343455">
        <w:rPr>
          <w:b/>
          <w:color w:val="595959" w:themeColor="text1" w:themeTint="A6"/>
          <w:sz w:val="28"/>
          <w:szCs w:val="28"/>
        </w:rPr>
        <w:t>.6.</w:t>
      </w:r>
      <w:r w:rsidR="00C02549" w:rsidRPr="00343455">
        <w:rPr>
          <w:color w:val="595959" w:themeColor="text1" w:themeTint="A6"/>
          <w:sz w:val="28"/>
          <w:szCs w:val="28"/>
        </w:rPr>
        <w:t xml:space="preserve"> Αυτοεπιμόρφωση σε θέματα Πνευματικών Δικαιωμάτων μέσα από την εμπλοκή των συμμετεχόντων, με περεταίρω οφέλη στο λειτούργημά τους. </w:t>
      </w:r>
    </w:p>
    <w:p w14:paraId="14D4A3AE" w14:textId="27FB2142" w:rsidR="00C02549" w:rsidRPr="00343455" w:rsidRDefault="00343455" w:rsidP="00343455">
      <w:pPr>
        <w:jc w:val="both"/>
        <w:rPr>
          <w:color w:val="595959" w:themeColor="text1" w:themeTint="A6"/>
          <w:sz w:val="28"/>
          <w:szCs w:val="28"/>
        </w:rPr>
      </w:pPr>
      <w:r w:rsidRPr="00343455">
        <w:rPr>
          <w:b/>
          <w:color w:val="595959" w:themeColor="text1" w:themeTint="A6"/>
          <w:sz w:val="28"/>
          <w:szCs w:val="28"/>
        </w:rPr>
        <w:t>5</w:t>
      </w:r>
      <w:r w:rsidR="00C02549" w:rsidRPr="00343455">
        <w:rPr>
          <w:b/>
          <w:color w:val="595959" w:themeColor="text1" w:themeTint="A6"/>
          <w:sz w:val="28"/>
          <w:szCs w:val="28"/>
        </w:rPr>
        <w:t>.7.</w:t>
      </w:r>
      <w:r w:rsidR="00C02549" w:rsidRPr="00343455">
        <w:rPr>
          <w:color w:val="595959" w:themeColor="text1" w:themeTint="A6"/>
          <w:sz w:val="28"/>
          <w:szCs w:val="28"/>
        </w:rPr>
        <w:t xml:space="preserve">Αυτοεπιμόρφωση σε θέματα </w:t>
      </w:r>
      <w:r w:rsidR="00134E00">
        <w:rPr>
          <w:color w:val="595959" w:themeColor="text1" w:themeTint="A6"/>
          <w:sz w:val="28"/>
          <w:szCs w:val="28"/>
        </w:rPr>
        <w:t>ο</w:t>
      </w:r>
      <w:r w:rsidR="00C02549" w:rsidRPr="00343455">
        <w:rPr>
          <w:color w:val="595959" w:themeColor="text1" w:themeTint="A6"/>
          <w:sz w:val="28"/>
          <w:szCs w:val="28"/>
        </w:rPr>
        <w:t>ργάνωσης φωτογραφικού – οπτικού υλικού μέσα από την εμπλοκή των συμμετεχόντων, με περεταίρω οφέλη στο λειτούργημά τους.</w:t>
      </w:r>
    </w:p>
    <w:p w14:paraId="3C980ED9" w14:textId="77777777" w:rsidR="00C02549" w:rsidRPr="00343455" w:rsidRDefault="00343455" w:rsidP="00343455">
      <w:pPr>
        <w:jc w:val="both"/>
        <w:rPr>
          <w:color w:val="595959" w:themeColor="text1" w:themeTint="A6"/>
          <w:sz w:val="28"/>
          <w:szCs w:val="28"/>
        </w:rPr>
      </w:pPr>
      <w:r w:rsidRPr="00343455">
        <w:rPr>
          <w:b/>
          <w:color w:val="595959" w:themeColor="text1" w:themeTint="A6"/>
          <w:sz w:val="28"/>
          <w:szCs w:val="28"/>
        </w:rPr>
        <w:t>5</w:t>
      </w:r>
      <w:r w:rsidR="00C02549" w:rsidRPr="00343455">
        <w:rPr>
          <w:b/>
          <w:color w:val="595959" w:themeColor="text1" w:themeTint="A6"/>
          <w:sz w:val="28"/>
          <w:szCs w:val="28"/>
        </w:rPr>
        <w:t>.8.</w:t>
      </w:r>
      <w:r w:rsidR="00C02549" w:rsidRPr="00343455">
        <w:rPr>
          <w:color w:val="595959" w:themeColor="text1" w:themeTint="A6"/>
          <w:sz w:val="28"/>
          <w:szCs w:val="28"/>
        </w:rPr>
        <w:t xml:space="preserve"> Αυτοεπιμόρφωση σε θέματα Συγγραφής σχεδίων μαθήματος και εκπαιδευτικών σεναρίων (συγγενικές μορφές έκφρασης λόγου) μέσα από την εμπλοκή των συμμετεχόντων, με περεταίρω οφέλη στο λειτούργημά τους.</w:t>
      </w:r>
    </w:p>
    <w:p w14:paraId="307E5CFF" w14:textId="77777777" w:rsidR="00384D3B" w:rsidRPr="00343455" w:rsidRDefault="009F27E1" w:rsidP="00343455">
      <w:pPr>
        <w:jc w:val="both"/>
        <w:rPr>
          <w:color w:val="595959" w:themeColor="text1" w:themeTint="A6"/>
          <w:sz w:val="28"/>
          <w:szCs w:val="28"/>
        </w:rPr>
      </w:pPr>
      <w:r>
        <w:rPr>
          <w:b/>
          <w:color w:val="595959" w:themeColor="text1" w:themeTint="A6"/>
          <w:sz w:val="28"/>
          <w:szCs w:val="28"/>
        </w:rPr>
        <w:t>5</w:t>
      </w:r>
      <w:r w:rsidR="00384D3B" w:rsidRPr="00343455">
        <w:rPr>
          <w:b/>
          <w:color w:val="595959" w:themeColor="text1" w:themeTint="A6"/>
          <w:sz w:val="28"/>
          <w:szCs w:val="28"/>
        </w:rPr>
        <w:t>.9.</w:t>
      </w:r>
      <w:r w:rsidR="00384D3B" w:rsidRPr="00343455">
        <w:rPr>
          <w:color w:val="595959" w:themeColor="text1" w:themeTint="A6"/>
          <w:sz w:val="28"/>
          <w:szCs w:val="28"/>
        </w:rPr>
        <w:t xml:space="preserve"> Πιθανή έκδοση </w:t>
      </w:r>
      <w:proofErr w:type="spellStart"/>
      <w:r w:rsidR="00384D3B" w:rsidRPr="00343455">
        <w:rPr>
          <w:color w:val="595959" w:themeColor="text1" w:themeTint="A6"/>
          <w:sz w:val="28"/>
          <w:szCs w:val="28"/>
          <w:lang w:val="en-US"/>
        </w:rPr>
        <w:t>ebook</w:t>
      </w:r>
      <w:proofErr w:type="spellEnd"/>
      <w:r w:rsidR="006D4F2B" w:rsidRPr="00343455">
        <w:rPr>
          <w:color w:val="595959" w:themeColor="text1" w:themeTint="A6"/>
          <w:sz w:val="28"/>
          <w:szCs w:val="28"/>
        </w:rPr>
        <w:t xml:space="preserve"> (</w:t>
      </w:r>
      <w:r w:rsidR="006D4F2B" w:rsidRPr="00343455">
        <w:rPr>
          <w:color w:val="595959" w:themeColor="text1" w:themeTint="A6"/>
          <w:sz w:val="28"/>
          <w:szCs w:val="28"/>
          <w:lang w:val="en-US"/>
        </w:rPr>
        <w:t>ISBN</w:t>
      </w:r>
      <w:r w:rsidR="006D4F2B" w:rsidRPr="00343455">
        <w:rPr>
          <w:color w:val="595959" w:themeColor="text1" w:themeTint="A6"/>
          <w:sz w:val="28"/>
          <w:szCs w:val="28"/>
        </w:rPr>
        <w:t>).</w:t>
      </w:r>
    </w:p>
    <w:p w14:paraId="7AC26505" w14:textId="77777777" w:rsidR="006D4F2B" w:rsidRPr="009F27E1" w:rsidRDefault="009F27E1" w:rsidP="009F27E1">
      <w:pPr>
        <w:jc w:val="both"/>
        <w:rPr>
          <w:color w:val="595959" w:themeColor="text1" w:themeTint="A6"/>
          <w:sz w:val="28"/>
          <w:szCs w:val="28"/>
        </w:rPr>
      </w:pPr>
      <w:r w:rsidRPr="009F27E1">
        <w:rPr>
          <w:b/>
          <w:color w:val="595959" w:themeColor="text1" w:themeTint="A6"/>
          <w:sz w:val="28"/>
          <w:szCs w:val="28"/>
        </w:rPr>
        <w:t>5</w:t>
      </w:r>
      <w:r w:rsidR="006D4F2B" w:rsidRPr="009F27E1">
        <w:rPr>
          <w:b/>
          <w:color w:val="595959" w:themeColor="text1" w:themeTint="A6"/>
          <w:sz w:val="28"/>
          <w:szCs w:val="28"/>
        </w:rPr>
        <w:t>.10.</w:t>
      </w:r>
      <w:r w:rsidR="006D4F2B" w:rsidRPr="009F27E1">
        <w:rPr>
          <w:color w:val="595959" w:themeColor="text1" w:themeTint="A6"/>
          <w:sz w:val="28"/>
          <w:szCs w:val="28"/>
        </w:rPr>
        <w:t xml:space="preserve"> Παραγωγή γνώσης από την έρευνα των σχολείων.</w:t>
      </w:r>
    </w:p>
    <w:p w14:paraId="0EAA6E79" w14:textId="77777777" w:rsidR="006D4F2B" w:rsidRPr="009F27E1" w:rsidRDefault="009F27E1" w:rsidP="009F27E1">
      <w:pPr>
        <w:jc w:val="both"/>
        <w:rPr>
          <w:color w:val="595959" w:themeColor="text1" w:themeTint="A6"/>
          <w:sz w:val="28"/>
          <w:szCs w:val="28"/>
        </w:rPr>
      </w:pPr>
      <w:r w:rsidRPr="009F27E1">
        <w:rPr>
          <w:b/>
          <w:color w:val="595959" w:themeColor="text1" w:themeTint="A6"/>
          <w:sz w:val="28"/>
          <w:szCs w:val="28"/>
        </w:rPr>
        <w:t>5</w:t>
      </w:r>
      <w:r w:rsidR="006D4F2B" w:rsidRPr="009F27E1">
        <w:rPr>
          <w:b/>
          <w:color w:val="595959" w:themeColor="text1" w:themeTint="A6"/>
          <w:sz w:val="28"/>
          <w:szCs w:val="28"/>
        </w:rPr>
        <w:t>.11.</w:t>
      </w:r>
      <w:r w:rsidR="006D4F2B" w:rsidRPr="009F27E1">
        <w:rPr>
          <w:color w:val="595959" w:themeColor="text1" w:themeTint="A6"/>
          <w:sz w:val="28"/>
          <w:szCs w:val="28"/>
        </w:rPr>
        <w:t xml:space="preserve"> Παραγωγή ποιοτικού ηλεκτρονικού υλικού (στους ιστοτόπους των σχολείων), εφόσον τηρεί τις προδιαγραφές πνευματικών δικαιωμάτων και πρωτοτυπίας. </w:t>
      </w:r>
    </w:p>
    <w:p w14:paraId="3B5CE2F6" w14:textId="77777777" w:rsidR="006D4F2B" w:rsidRPr="009F27E1" w:rsidRDefault="009F27E1" w:rsidP="009F27E1">
      <w:pPr>
        <w:jc w:val="both"/>
        <w:rPr>
          <w:color w:val="595959" w:themeColor="text1" w:themeTint="A6"/>
          <w:sz w:val="28"/>
          <w:szCs w:val="28"/>
        </w:rPr>
      </w:pPr>
      <w:r w:rsidRPr="009F27E1">
        <w:rPr>
          <w:b/>
          <w:color w:val="595959" w:themeColor="text1" w:themeTint="A6"/>
          <w:sz w:val="28"/>
          <w:szCs w:val="28"/>
        </w:rPr>
        <w:t>5</w:t>
      </w:r>
      <w:r w:rsidR="006D4F2B" w:rsidRPr="009F27E1">
        <w:rPr>
          <w:b/>
          <w:color w:val="595959" w:themeColor="text1" w:themeTint="A6"/>
          <w:sz w:val="28"/>
          <w:szCs w:val="28"/>
        </w:rPr>
        <w:t>.12.</w:t>
      </w:r>
      <w:r w:rsidR="006D4F2B" w:rsidRPr="009F27E1">
        <w:rPr>
          <w:color w:val="595959" w:themeColor="text1" w:themeTint="A6"/>
          <w:sz w:val="28"/>
          <w:szCs w:val="28"/>
        </w:rPr>
        <w:t xml:space="preserve"> Δυνατότητα παραγωγής διαδικτυακής επιμόρφωσης εκπαιδευτικών με ενδεικτικό θέμα την «Η παραγωγή πνευματικού έργου στην Εκπαίδευση: Πράξη και χρήσιμη Θεωρία», για το έργο (οπότε όλα τα θέματα </w:t>
      </w:r>
      <w:proofErr w:type="spellStart"/>
      <w:r w:rsidR="006D4F2B" w:rsidRPr="009F27E1">
        <w:rPr>
          <w:color w:val="595959" w:themeColor="text1" w:themeTint="A6"/>
          <w:sz w:val="28"/>
          <w:szCs w:val="28"/>
        </w:rPr>
        <w:t>αυτοεπιμόρφωσης</w:t>
      </w:r>
      <w:proofErr w:type="spellEnd"/>
      <w:r w:rsidR="006D4F2B" w:rsidRPr="009F27E1">
        <w:rPr>
          <w:color w:val="595959" w:themeColor="text1" w:themeTint="A6"/>
          <w:sz w:val="28"/>
          <w:szCs w:val="28"/>
        </w:rPr>
        <w:t xml:space="preserve"> μπορούν να γίνουν και θέματα επιμόρφωσης). </w:t>
      </w:r>
    </w:p>
    <w:p w14:paraId="2B53543E" w14:textId="776C34AF" w:rsidR="00993185" w:rsidRPr="00331A4B" w:rsidRDefault="00993185" w:rsidP="00331A4B">
      <w:pPr>
        <w:jc w:val="left"/>
        <w:rPr>
          <w:b/>
          <w:sz w:val="40"/>
        </w:rPr>
      </w:pPr>
    </w:p>
    <w:sectPr w:rsidR="00993185" w:rsidRPr="00331A4B" w:rsidSect="0042022E">
      <w:footerReference w:type="default" r:id="rId8"/>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3FD2B" w14:textId="77777777" w:rsidR="00C72BE5" w:rsidRDefault="00C72BE5" w:rsidP="009F27E1">
      <w:pPr>
        <w:spacing w:before="0"/>
      </w:pPr>
      <w:r>
        <w:separator/>
      </w:r>
    </w:p>
  </w:endnote>
  <w:endnote w:type="continuationSeparator" w:id="0">
    <w:p w14:paraId="7FD13703" w14:textId="77777777" w:rsidR="00C72BE5" w:rsidRDefault="00C72BE5" w:rsidP="009F27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170938"/>
      <w:docPartObj>
        <w:docPartGallery w:val="Page Numbers (Bottom of Page)"/>
        <w:docPartUnique/>
      </w:docPartObj>
    </w:sdtPr>
    <w:sdtEndPr/>
    <w:sdtContent>
      <w:p w14:paraId="18535744" w14:textId="77777777" w:rsidR="009F27E1" w:rsidRDefault="00B01AA3">
        <w:pPr>
          <w:pStyle w:val="a6"/>
          <w:jc w:val="right"/>
        </w:pPr>
        <w:r>
          <w:fldChar w:fldCharType="begin"/>
        </w:r>
        <w:r>
          <w:instrText xml:space="preserve"> PAGE   \* MERGEFORMAT </w:instrText>
        </w:r>
        <w:r>
          <w:fldChar w:fldCharType="separate"/>
        </w:r>
        <w:r w:rsidR="00CE742E">
          <w:rPr>
            <w:noProof/>
          </w:rPr>
          <w:t>9</w:t>
        </w:r>
        <w:r>
          <w:rPr>
            <w:noProof/>
          </w:rPr>
          <w:fldChar w:fldCharType="end"/>
        </w:r>
      </w:p>
    </w:sdtContent>
  </w:sdt>
  <w:p w14:paraId="50477D3B" w14:textId="77777777" w:rsidR="009F27E1" w:rsidRDefault="009F27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D5F7" w14:textId="77777777" w:rsidR="00C72BE5" w:rsidRDefault="00C72BE5" w:rsidP="009F27E1">
      <w:pPr>
        <w:spacing w:before="0"/>
      </w:pPr>
      <w:r>
        <w:separator/>
      </w:r>
    </w:p>
  </w:footnote>
  <w:footnote w:type="continuationSeparator" w:id="0">
    <w:p w14:paraId="4C04D326" w14:textId="77777777" w:rsidR="00C72BE5" w:rsidRDefault="00C72BE5" w:rsidP="009F27E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176"/>
    <w:multiLevelType w:val="hybridMultilevel"/>
    <w:tmpl w:val="547C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21D7043"/>
    <w:multiLevelType w:val="hybridMultilevel"/>
    <w:tmpl w:val="90B298C6"/>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 w15:restartNumberingAfterBreak="0">
    <w:nsid w:val="39DE26B9"/>
    <w:multiLevelType w:val="hybridMultilevel"/>
    <w:tmpl w:val="61F2DA2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 w15:restartNumberingAfterBreak="0">
    <w:nsid w:val="46073772"/>
    <w:multiLevelType w:val="multilevel"/>
    <w:tmpl w:val="80AC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72224F"/>
    <w:multiLevelType w:val="hybridMultilevel"/>
    <w:tmpl w:val="BE844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2E"/>
    <w:rsid w:val="00031E33"/>
    <w:rsid w:val="000331E3"/>
    <w:rsid w:val="0007015E"/>
    <w:rsid w:val="00094EA6"/>
    <w:rsid w:val="000D01C3"/>
    <w:rsid w:val="000F6361"/>
    <w:rsid w:val="00134E00"/>
    <w:rsid w:val="0014142F"/>
    <w:rsid w:val="00160245"/>
    <w:rsid w:val="00187D16"/>
    <w:rsid w:val="001A370A"/>
    <w:rsid w:val="001F2B9C"/>
    <w:rsid w:val="00217675"/>
    <w:rsid w:val="00234AF1"/>
    <w:rsid w:val="00240768"/>
    <w:rsid w:val="00331A4B"/>
    <w:rsid w:val="00343455"/>
    <w:rsid w:val="0035577C"/>
    <w:rsid w:val="00371F40"/>
    <w:rsid w:val="00384D3B"/>
    <w:rsid w:val="003B55D8"/>
    <w:rsid w:val="003F2AB4"/>
    <w:rsid w:val="004027BD"/>
    <w:rsid w:val="00413160"/>
    <w:rsid w:val="0042022E"/>
    <w:rsid w:val="00433BC7"/>
    <w:rsid w:val="00433EEA"/>
    <w:rsid w:val="00434054"/>
    <w:rsid w:val="004A7C3A"/>
    <w:rsid w:val="004D0DEE"/>
    <w:rsid w:val="005416C2"/>
    <w:rsid w:val="005E6E12"/>
    <w:rsid w:val="005F1637"/>
    <w:rsid w:val="00625990"/>
    <w:rsid w:val="00646444"/>
    <w:rsid w:val="00680334"/>
    <w:rsid w:val="006D4F2B"/>
    <w:rsid w:val="006E04D8"/>
    <w:rsid w:val="006E089C"/>
    <w:rsid w:val="006E2EC7"/>
    <w:rsid w:val="007143B4"/>
    <w:rsid w:val="00730B7A"/>
    <w:rsid w:val="00735246"/>
    <w:rsid w:val="00767072"/>
    <w:rsid w:val="007748E8"/>
    <w:rsid w:val="007906C8"/>
    <w:rsid w:val="00823104"/>
    <w:rsid w:val="00832A9A"/>
    <w:rsid w:val="008A25AC"/>
    <w:rsid w:val="00935C13"/>
    <w:rsid w:val="009601BD"/>
    <w:rsid w:val="00982577"/>
    <w:rsid w:val="00993185"/>
    <w:rsid w:val="009E12D2"/>
    <w:rsid w:val="009E1D4B"/>
    <w:rsid w:val="009F27E1"/>
    <w:rsid w:val="00A25B9B"/>
    <w:rsid w:val="00A45D3E"/>
    <w:rsid w:val="00A72518"/>
    <w:rsid w:val="00AB3DCE"/>
    <w:rsid w:val="00AC6FBF"/>
    <w:rsid w:val="00AE0249"/>
    <w:rsid w:val="00AE2630"/>
    <w:rsid w:val="00B01AA3"/>
    <w:rsid w:val="00B34807"/>
    <w:rsid w:val="00BA0056"/>
    <w:rsid w:val="00BA0103"/>
    <w:rsid w:val="00C02549"/>
    <w:rsid w:val="00C02FC2"/>
    <w:rsid w:val="00C15754"/>
    <w:rsid w:val="00C20C3A"/>
    <w:rsid w:val="00C35E0C"/>
    <w:rsid w:val="00C42F47"/>
    <w:rsid w:val="00C54F00"/>
    <w:rsid w:val="00C65F18"/>
    <w:rsid w:val="00C675CC"/>
    <w:rsid w:val="00C72BE5"/>
    <w:rsid w:val="00C7356A"/>
    <w:rsid w:val="00C756EE"/>
    <w:rsid w:val="00C863D8"/>
    <w:rsid w:val="00CB722E"/>
    <w:rsid w:val="00CE742E"/>
    <w:rsid w:val="00CF4E45"/>
    <w:rsid w:val="00D87E6F"/>
    <w:rsid w:val="00DA2C47"/>
    <w:rsid w:val="00DF0374"/>
    <w:rsid w:val="00E20BC6"/>
    <w:rsid w:val="00E55C1B"/>
    <w:rsid w:val="00E74BD9"/>
    <w:rsid w:val="00E97E4E"/>
    <w:rsid w:val="00ED7F75"/>
    <w:rsid w:val="00EF25EA"/>
    <w:rsid w:val="00F6550B"/>
    <w:rsid w:val="00FA31B9"/>
    <w:rsid w:val="00FD28B1"/>
    <w:rsid w:val="00FF15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C5A9"/>
  <w15:docId w15:val="{9DD9890C-D03A-4234-B6DE-2F43074B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before="12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3EEA"/>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433EEA"/>
    <w:rPr>
      <w:b/>
      <w:bCs/>
    </w:rPr>
  </w:style>
  <w:style w:type="paragraph" w:styleId="a4">
    <w:name w:val="List Paragraph"/>
    <w:basedOn w:val="a"/>
    <w:uiPriority w:val="34"/>
    <w:qFormat/>
    <w:rsid w:val="00982577"/>
    <w:pPr>
      <w:ind w:left="720"/>
      <w:contextualSpacing/>
    </w:pPr>
  </w:style>
  <w:style w:type="character" w:styleId="-">
    <w:name w:val="Hyperlink"/>
    <w:basedOn w:val="a0"/>
    <w:uiPriority w:val="99"/>
    <w:unhideWhenUsed/>
    <w:rsid w:val="006E2EC7"/>
    <w:rPr>
      <w:color w:val="0000FF" w:themeColor="hyperlink"/>
      <w:u w:val="single"/>
    </w:rPr>
  </w:style>
  <w:style w:type="paragraph" w:styleId="a5">
    <w:name w:val="header"/>
    <w:basedOn w:val="a"/>
    <w:link w:val="Char"/>
    <w:uiPriority w:val="99"/>
    <w:semiHidden/>
    <w:unhideWhenUsed/>
    <w:rsid w:val="009F27E1"/>
    <w:pPr>
      <w:tabs>
        <w:tab w:val="center" w:pos="4153"/>
        <w:tab w:val="right" w:pos="8306"/>
      </w:tabs>
      <w:spacing w:before="0"/>
    </w:pPr>
  </w:style>
  <w:style w:type="character" w:customStyle="1" w:styleId="Char">
    <w:name w:val="Κεφαλίδα Char"/>
    <w:basedOn w:val="a0"/>
    <w:link w:val="a5"/>
    <w:uiPriority w:val="99"/>
    <w:semiHidden/>
    <w:rsid w:val="009F27E1"/>
  </w:style>
  <w:style w:type="paragraph" w:styleId="a6">
    <w:name w:val="footer"/>
    <w:basedOn w:val="a"/>
    <w:link w:val="Char0"/>
    <w:uiPriority w:val="99"/>
    <w:unhideWhenUsed/>
    <w:rsid w:val="009F27E1"/>
    <w:pPr>
      <w:tabs>
        <w:tab w:val="center" w:pos="4153"/>
        <w:tab w:val="right" w:pos="8306"/>
      </w:tabs>
      <w:spacing w:before="0"/>
    </w:pPr>
  </w:style>
  <w:style w:type="character" w:customStyle="1" w:styleId="Char0">
    <w:name w:val="Υποσέλιδο Char"/>
    <w:basedOn w:val="a0"/>
    <w:link w:val="a6"/>
    <w:uiPriority w:val="99"/>
    <w:rsid w:val="009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0954">
      <w:bodyDiv w:val="1"/>
      <w:marLeft w:val="0"/>
      <w:marRight w:val="0"/>
      <w:marTop w:val="0"/>
      <w:marBottom w:val="0"/>
      <w:divBdr>
        <w:top w:val="none" w:sz="0" w:space="0" w:color="auto"/>
        <w:left w:val="none" w:sz="0" w:space="0" w:color="auto"/>
        <w:bottom w:val="none" w:sz="0" w:space="0" w:color="auto"/>
        <w:right w:val="none" w:sz="0" w:space="0" w:color="auto"/>
      </w:divBdr>
    </w:div>
    <w:div w:id="1337227699">
      <w:bodyDiv w:val="1"/>
      <w:marLeft w:val="0"/>
      <w:marRight w:val="0"/>
      <w:marTop w:val="0"/>
      <w:marBottom w:val="0"/>
      <w:divBdr>
        <w:top w:val="none" w:sz="0" w:space="0" w:color="auto"/>
        <w:left w:val="none" w:sz="0" w:space="0" w:color="auto"/>
        <w:bottom w:val="none" w:sz="0" w:space="0" w:color="auto"/>
        <w:right w:val="none" w:sz="0" w:space="0" w:color="auto"/>
      </w:divBdr>
    </w:div>
    <w:div w:id="17345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5849A-06EB-4AC6-8B11-AB5C9006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8236</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ΚΑΤΕΡΙΝΑ ΓΚΙΝΗ</cp:lastModifiedBy>
  <cp:revision>2</cp:revision>
  <dcterms:created xsi:type="dcterms:W3CDTF">2021-11-19T18:06:00Z</dcterms:created>
  <dcterms:modified xsi:type="dcterms:W3CDTF">2021-11-19T18:06:00Z</dcterms:modified>
</cp:coreProperties>
</file>